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B225" w14:textId="55C95230" w:rsidR="006B4CD5" w:rsidRPr="00B11050" w:rsidRDefault="00371436" w:rsidP="0019684D">
      <w:pPr>
        <w:tabs>
          <w:tab w:val="left" w:pos="5528"/>
        </w:tabs>
        <w:rPr>
          <w:rFonts w:ascii="Maven Pro" w:eastAsia="Maven Pro" w:hAnsi="Maven Pro" w:cs="Maven Pro"/>
          <w:b/>
          <w:sz w:val="14"/>
          <w:szCs w:val="14"/>
        </w:rPr>
      </w:pPr>
      <w:r w:rsidRPr="00B11050">
        <w:rPr>
          <w:rFonts w:ascii="Maven Pro" w:eastAsia="Maven Pro" w:hAnsi="Maven Pro" w:cs="Maven Pro"/>
          <w:b/>
          <w:sz w:val="14"/>
          <w:szCs w:val="14"/>
        </w:rPr>
        <w:tab/>
      </w:r>
    </w:p>
    <w:p w14:paraId="48C97C1B" w14:textId="1C7D0A0B" w:rsidR="00940AB7" w:rsidRPr="00B11050" w:rsidRDefault="00940AB7" w:rsidP="00D8524F">
      <w:pPr>
        <w:tabs>
          <w:tab w:val="left" w:pos="8460"/>
        </w:tabs>
        <w:rPr>
          <w:rFonts w:ascii="Maven Pro" w:eastAsia="Maven Pro" w:hAnsi="Maven Pro" w:cs="Maven Pro"/>
          <w:b/>
          <w:sz w:val="22"/>
          <w:szCs w:val="22"/>
        </w:rPr>
      </w:pPr>
      <w:r w:rsidRPr="00B11050">
        <w:rPr>
          <w:rFonts w:ascii="Maven Pro" w:eastAsia="Maven Pro" w:hAnsi="Maven Pro" w:cs="Maven Pro"/>
          <w:b/>
          <w:sz w:val="22"/>
          <w:szCs w:val="22"/>
        </w:rPr>
        <w:t>FOR IMMEDIATE RELEASE</w:t>
      </w:r>
      <w:r w:rsidR="00D8524F" w:rsidRPr="00B11050">
        <w:rPr>
          <w:rFonts w:ascii="Maven Pro" w:eastAsia="Maven Pro" w:hAnsi="Maven Pro" w:cs="Maven Pro"/>
          <w:b/>
          <w:sz w:val="22"/>
          <w:szCs w:val="22"/>
        </w:rPr>
        <w:t xml:space="preserve">                                                                       </w:t>
      </w:r>
      <w:r w:rsidR="008A738F">
        <w:rPr>
          <w:rFonts w:ascii="Maven Pro" w:eastAsia="Maven Pro" w:hAnsi="Maven Pro" w:cs="Maven Pro"/>
          <w:b/>
          <w:color w:val="FF0000"/>
          <w:sz w:val="22"/>
          <w:szCs w:val="22"/>
        </w:rPr>
        <w:t>FINAL</w:t>
      </w:r>
    </w:p>
    <w:p w14:paraId="74AB02BA" w14:textId="77777777" w:rsidR="00940AB7" w:rsidRPr="00B11050" w:rsidRDefault="00940AB7" w:rsidP="00940AB7">
      <w:pPr>
        <w:rPr>
          <w:rFonts w:ascii="Maven Pro" w:eastAsia="Maven Pro" w:hAnsi="Maven Pro" w:cs="Maven Pro"/>
          <w:b/>
          <w:sz w:val="22"/>
          <w:szCs w:val="22"/>
        </w:rPr>
      </w:pPr>
    </w:p>
    <w:p w14:paraId="5F94A17D" w14:textId="00C7A3B4" w:rsidR="00940AB7" w:rsidRPr="00B11050" w:rsidRDefault="002B3AF1" w:rsidP="00940AB7">
      <w:pPr>
        <w:rPr>
          <w:rFonts w:ascii="Maven Pro" w:eastAsia="Maven Pro" w:hAnsi="Maven Pro" w:cs="Maven Pro"/>
          <w:b/>
          <w:sz w:val="22"/>
          <w:szCs w:val="22"/>
        </w:rPr>
      </w:pPr>
      <w:r w:rsidRPr="00B11050">
        <w:rPr>
          <w:rFonts w:ascii="Maven Pro" w:eastAsia="Maven Pro" w:hAnsi="Maven Pro" w:cs="Maven Pro"/>
          <w:b/>
          <w:sz w:val="22"/>
          <w:szCs w:val="22"/>
          <w:lang w:val="de-DE"/>
        </w:rPr>
        <w:t>Jemia Singleton, Taft Communications</w:t>
      </w:r>
    </w:p>
    <w:p w14:paraId="6404256E" w14:textId="0D145490" w:rsidR="00940AB7" w:rsidRPr="00B11050" w:rsidRDefault="002B3AF1" w:rsidP="00940AB7">
      <w:pPr>
        <w:rPr>
          <w:rFonts w:ascii="Maven Pro" w:eastAsia="Maven Pro" w:hAnsi="Maven Pro" w:cs="Maven Pro"/>
          <w:b/>
          <w:sz w:val="22"/>
          <w:szCs w:val="22"/>
        </w:rPr>
      </w:pPr>
      <w:r w:rsidRPr="00B11050">
        <w:rPr>
          <w:rFonts w:ascii="Maven Pro" w:eastAsia="Maven Pro" w:hAnsi="Maven Pro" w:cs="Maven Pro"/>
          <w:b/>
          <w:sz w:val="22"/>
          <w:szCs w:val="22"/>
          <w:u w:val="single"/>
          <w:lang w:val="de-DE"/>
        </w:rPr>
        <w:t>jemia@taftcommunications.com</w:t>
      </w:r>
      <w:r w:rsidR="00940AB7" w:rsidRPr="00B11050">
        <w:rPr>
          <w:rFonts w:ascii="Maven Pro" w:eastAsia="Maven Pro" w:hAnsi="Maven Pro" w:cs="Maven Pro"/>
          <w:b/>
          <w:sz w:val="22"/>
          <w:szCs w:val="22"/>
        </w:rPr>
        <w:t>/</w:t>
      </w:r>
      <w:r w:rsidRPr="00B11050">
        <w:rPr>
          <w:rFonts w:ascii="Maven Pro" w:eastAsia="Maven Pro" w:hAnsi="Maven Pro" w:cs="Maven Pro"/>
          <w:b/>
          <w:sz w:val="22"/>
          <w:szCs w:val="22"/>
        </w:rPr>
        <w:t>404</w:t>
      </w:r>
      <w:r w:rsidR="006B35C1" w:rsidRPr="00B11050">
        <w:rPr>
          <w:rFonts w:ascii="Maven Pro" w:eastAsia="Maven Pro" w:hAnsi="Maven Pro" w:cs="Maven Pro"/>
          <w:b/>
          <w:sz w:val="22"/>
          <w:szCs w:val="22"/>
        </w:rPr>
        <w:t>.</w:t>
      </w:r>
      <w:r w:rsidRPr="00B11050">
        <w:rPr>
          <w:rFonts w:ascii="Maven Pro" w:eastAsia="Maven Pro" w:hAnsi="Maven Pro" w:cs="Maven Pro"/>
          <w:b/>
          <w:sz w:val="22"/>
          <w:szCs w:val="22"/>
        </w:rPr>
        <w:t>433</w:t>
      </w:r>
      <w:r w:rsidR="006B35C1" w:rsidRPr="00B11050">
        <w:rPr>
          <w:rFonts w:ascii="Maven Pro" w:eastAsia="Maven Pro" w:hAnsi="Maven Pro" w:cs="Maven Pro"/>
          <w:b/>
          <w:sz w:val="22"/>
          <w:szCs w:val="22"/>
        </w:rPr>
        <w:t>.</w:t>
      </w:r>
      <w:r w:rsidRPr="00B11050">
        <w:rPr>
          <w:rFonts w:ascii="Maven Pro" w:eastAsia="Maven Pro" w:hAnsi="Maven Pro" w:cs="Maven Pro"/>
          <w:b/>
          <w:sz w:val="22"/>
          <w:szCs w:val="22"/>
        </w:rPr>
        <w:t>9614</w:t>
      </w:r>
    </w:p>
    <w:p w14:paraId="0E1CD1D1" w14:textId="77777777" w:rsidR="00940AB7" w:rsidRPr="00D21F70" w:rsidRDefault="00940AB7" w:rsidP="00940AB7">
      <w:pPr>
        <w:rPr>
          <w:rFonts w:ascii="Maven Pro" w:eastAsia="Maven Pro" w:hAnsi="Maven Pro" w:cs="Maven Pro"/>
          <w:b/>
          <w:sz w:val="22"/>
          <w:szCs w:val="22"/>
        </w:rPr>
      </w:pPr>
    </w:p>
    <w:p w14:paraId="75E1F2D7" w14:textId="77777777" w:rsidR="001D2116" w:rsidRPr="00D21F70" w:rsidRDefault="001D2116" w:rsidP="00940AB7">
      <w:pPr>
        <w:jc w:val="center"/>
        <w:rPr>
          <w:rFonts w:ascii="Maven Pro" w:eastAsia="Maven Pro" w:hAnsi="Maven Pro" w:cs="Maven Pro"/>
          <w:b/>
          <w:bCs/>
        </w:rPr>
      </w:pPr>
    </w:p>
    <w:p w14:paraId="02AA0523" w14:textId="70DB2833" w:rsidR="00940AB7" w:rsidRPr="00D21F70" w:rsidRDefault="00CF771D" w:rsidP="00940AB7">
      <w:pPr>
        <w:jc w:val="center"/>
        <w:rPr>
          <w:rFonts w:ascii="Maven Pro" w:eastAsia="Maven Pro" w:hAnsi="Maven Pro" w:cs="Maven Pro"/>
          <w:b/>
          <w:bCs/>
        </w:rPr>
      </w:pPr>
      <w:r w:rsidRPr="00D21F70">
        <w:rPr>
          <w:rFonts w:ascii="Maven Pro" w:eastAsia="Maven Pro" w:hAnsi="Maven Pro" w:cs="Maven Pro"/>
          <w:b/>
          <w:bCs/>
          <w:sz w:val="28"/>
          <w:szCs w:val="28"/>
        </w:rPr>
        <w:t>Let the Adventure</w:t>
      </w:r>
      <w:r w:rsidR="00CA7149" w:rsidRPr="00D21F70">
        <w:rPr>
          <w:rFonts w:ascii="Maven Pro" w:eastAsia="Maven Pro" w:hAnsi="Maven Pro" w:cs="Maven Pro"/>
          <w:b/>
          <w:bCs/>
          <w:sz w:val="28"/>
          <w:szCs w:val="28"/>
        </w:rPr>
        <w:t>(</w:t>
      </w:r>
      <w:proofErr w:type="spellStart"/>
      <w:r w:rsidR="00CA7149" w:rsidRPr="00D21F70">
        <w:rPr>
          <w:rFonts w:ascii="Maven Pro" w:eastAsia="Maven Pro" w:hAnsi="Maven Pro" w:cs="Maven Pro"/>
          <w:b/>
          <w:bCs/>
          <w:sz w:val="28"/>
          <w:szCs w:val="28"/>
        </w:rPr>
        <w:t>ful</w:t>
      </w:r>
      <w:r w:rsidR="00C95936" w:rsidRPr="00D21F70">
        <w:rPr>
          <w:rFonts w:ascii="Maven Pro" w:eastAsia="Maven Pro" w:hAnsi="Maven Pro" w:cs="Maven Pro"/>
          <w:b/>
          <w:bCs/>
          <w:sz w:val="28"/>
          <w:szCs w:val="28"/>
        </w:rPr>
        <w:t>s</w:t>
      </w:r>
      <w:proofErr w:type="spellEnd"/>
      <w:r w:rsidR="00CA7149" w:rsidRPr="00D21F70">
        <w:rPr>
          <w:rFonts w:ascii="Maven Pro" w:eastAsia="Maven Pro" w:hAnsi="Maven Pro" w:cs="Maven Pro"/>
          <w:b/>
          <w:bCs/>
          <w:sz w:val="28"/>
          <w:szCs w:val="28"/>
        </w:rPr>
        <w:t>)</w:t>
      </w:r>
      <w:r w:rsidRPr="00D21F70">
        <w:rPr>
          <w:rFonts w:ascii="Maven Pro" w:eastAsia="Maven Pro" w:hAnsi="Maven Pro" w:cs="Maven Pro"/>
          <w:b/>
          <w:bCs/>
          <w:sz w:val="28"/>
          <w:szCs w:val="28"/>
        </w:rPr>
        <w:t xml:space="preserve"> Begin… It’s Girl Scout Cookie Time!</w:t>
      </w:r>
    </w:p>
    <w:p w14:paraId="0EF1FBC5" w14:textId="77777777" w:rsidR="00940AB7" w:rsidRPr="00D21F70" w:rsidRDefault="00940AB7" w:rsidP="00940AB7">
      <w:pPr>
        <w:jc w:val="center"/>
        <w:rPr>
          <w:rFonts w:ascii="Maven Pro" w:eastAsia="Maven Pro" w:hAnsi="Maven Pro" w:cs="Maven Pro"/>
          <w:b/>
          <w:bCs/>
          <w:sz w:val="12"/>
          <w:szCs w:val="12"/>
        </w:rPr>
      </w:pPr>
    </w:p>
    <w:p w14:paraId="4F93CAC2" w14:textId="0FD691FF" w:rsidR="00940AB7" w:rsidRPr="00D21F70" w:rsidRDefault="00CF771D" w:rsidP="00940AB7">
      <w:pPr>
        <w:jc w:val="center"/>
        <w:rPr>
          <w:rFonts w:ascii="Maven Pro" w:eastAsia="Maven Pro" w:hAnsi="Maven Pro" w:cs="Maven Pro"/>
          <w:b/>
          <w:i/>
          <w:iCs/>
          <w:sz w:val="22"/>
          <w:szCs w:val="22"/>
        </w:rPr>
      </w:pPr>
      <w:r w:rsidRPr="00D21F70">
        <w:rPr>
          <w:rFonts w:ascii="Maven Pro" w:eastAsia="Maven Pro" w:hAnsi="Maven Pro" w:cs="Maven Pro"/>
          <w:b/>
          <w:i/>
          <w:iCs/>
          <w:sz w:val="22"/>
          <w:szCs w:val="22"/>
        </w:rPr>
        <w:t>New “</w:t>
      </w:r>
      <w:proofErr w:type="spellStart"/>
      <w:r w:rsidRPr="00D21F70">
        <w:rPr>
          <w:rFonts w:ascii="Maven Pro" w:eastAsia="Maven Pro" w:hAnsi="Maven Pro" w:cs="Maven Pro"/>
          <w:b/>
          <w:i/>
          <w:iCs/>
          <w:sz w:val="22"/>
          <w:szCs w:val="22"/>
        </w:rPr>
        <w:t>Adventureful</w:t>
      </w:r>
      <w:r w:rsidR="00C95936" w:rsidRPr="00D21F70">
        <w:rPr>
          <w:rFonts w:ascii="Maven Pro" w:eastAsia="Maven Pro" w:hAnsi="Maven Pro" w:cs="Maven Pro"/>
          <w:b/>
          <w:i/>
          <w:iCs/>
          <w:sz w:val="22"/>
          <w:szCs w:val="22"/>
        </w:rPr>
        <w:t>s</w:t>
      </w:r>
      <w:proofErr w:type="spellEnd"/>
      <w:r w:rsidRPr="00D21F70">
        <w:rPr>
          <w:rFonts w:ascii="Maven Pro" w:eastAsia="Maven Pro" w:hAnsi="Maven Pro" w:cs="Maven Pro"/>
          <w:b/>
          <w:i/>
          <w:iCs/>
          <w:sz w:val="22"/>
          <w:szCs w:val="22"/>
        </w:rPr>
        <w:t xml:space="preserve">” Cookie and </w:t>
      </w:r>
      <w:proofErr w:type="spellStart"/>
      <w:r w:rsidRPr="00D21F70">
        <w:rPr>
          <w:rFonts w:ascii="Maven Pro" w:eastAsia="Maven Pro" w:hAnsi="Maven Pro" w:cs="Maven Pro"/>
          <w:b/>
          <w:i/>
          <w:iCs/>
          <w:sz w:val="22"/>
          <w:szCs w:val="22"/>
        </w:rPr>
        <w:t>DoorDash</w:t>
      </w:r>
      <w:proofErr w:type="spellEnd"/>
      <w:r w:rsidRPr="00D21F70">
        <w:rPr>
          <w:rFonts w:ascii="Maven Pro" w:eastAsia="Maven Pro" w:hAnsi="Maven Pro" w:cs="Maven Pro"/>
          <w:b/>
          <w:i/>
          <w:iCs/>
          <w:sz w:val="22"/>
          <w:szCs w:val="22"/>
        </w:rPr>
        <w:t xml:space="preserve"> Partnership Highlight the 2022 Cookie Season</w:t>
      </w:r>
    </w:p>
    <w:p w14:paraId="73D65369" w14:textId="7CFB4646" w:rsidR="00940AB7" w:rsidRPr="00D21F70" w:rsidRDefault="00940AB7" w:rsidP="00940AB7">
      <w:pPr>
        <w:rPr>
          <w:rFonts w:ascii="Maven Pro" w:eastAsia="Maven Pro" w:hAnsi="Maven Pro" w:cs="Maven Pro"/>
          <w:b/>
          <w:bCs/>
          <w:sz w:val="22"/>
          <w:szCs w:val="22"/>
        </w:rPr>
      </w:pPr>
    </w:p>
    <w:p w14:paraId="4EC3DD3F" w14:textId="77777777" w:rsidR="00203737" w:rsidRPr="00D21F70" w:rsidRDefault="00203737" w:rsidP="00940AB7">
      <w:pPr>
        <w:rPr>
          <w:rFonts w:ascii="Maven Pro" w:eastAsia="Maven Pro" w:hAnsi="Maven Pro" w:cs="Maven Pro"/>
          <w:b/>
          <w:bCs/>
          <w:sz w:val="22"/>
          <w:szCs w:val="22"/>
        </w:rPr>
      </w:pPr>
    </w:p>
    <w:p w14:paraId="34B35C1F" w14:textId="3B480E50" w:rsidR="00DA54A5" w:rsidRPr="00D21F70" w:rsidRDefault="00940AB7" w:rsidP="00DA54A5">
      <w:pPr>
        <w:rPr>
          <w:rFonts w:ascii="Maven Pro" w:eastAsia="Maven Pro" w:hAnsi="Maven Pro" w:cs="Maven Pro"/>
          <w:bCs/>
          <w:color w:val="000000" w:themeColor="text1"/>
          <w:sz w:val="22"/>
          <w:szCs w:val="22"/>
        </w:rPr>
      </w:pPr>
      <w:r w:rsidRPr="00D21F70">
        <w:rPr>
          <w:rFonts w:ascii="Maven Pro" w:eastAsia="Maven Pro" w:hAnsi="Maven Pro" w:cs="Maven Pro"/>
          <w:b/>
          <w:bCs/>
          <w:sz w:val="22"/>
          <w:szCs w:val="22"/>
        </w:rPr>
        <w:t xml:space="preserve">CHERRY HILL, NJ </w:t>
      </w:r>
      <w:r w:rsidRPr="00D21F70">
        <w:rPr>
          <w:rFonts w:ascii="Maven Pro" w:eastAsia="Maven Pro" w:hAnsi="Maven Pro" w:cs="Maven Pro"/>
          <w:b/>
          <w:sz w:val="22"/>
          <w:szCs w:val="22"/>
        </w:rPr>
        <w:t>—</w:t>
      </w:r>
      <w:r w:rsidRPr="00D21F70">
        <w:rPr>
          <w:rFonts w:ascii="Maven Pro" w:eastAsia="Maven Pro" w:hAnsi="Maven Pro" w:cs="Maven Pro"/>
          <w:b/>
          <w:bCs/>
          <w:sz w:val="22"/>
          <w:szCs w:val="22"/>
        </w:rPr>
        <w:t xml:space="preserve"> </w:t>
      </w:r>
      <w:r w:rsidR="004607C1" w:rsidRPr="00D21F70">
        <w:rPr>
          <w:rFonts w:ascii="Maven Pro" w:eastAsia="Maven Pro" w:hAnsi="Maven Pro" w:cs="Maven Pro"/>
          <w:b/>
          <w:bCs/>
          <w:sz w:val="22"/>
          <w:szCs w:val="22"/>
        </w:rPr>
        <w:t>Jan</w:t>
      </w:r>
      <w:r w:rsidRPr="00D21F70">
        <w:rPr>
          <w:rFonts w:ascii="Maven Pro" w:eastAsia="Maven Pro" w:hAnsi="Maven Pro" w:cs="Maven Pro"/>
          <w:b/>
          <w:bCs/>
          <w:sz w:val="22"/>
          <w:szCs w:val="22"/>
        </w:rPr>
        <w:t xml:space="preserve">. </w:t>
      </w:r>
      <w:r w:rsidR="004607C1" w:rsidRPr="00D21F70">
        <w:rPr>
          <w:rFonts w:ascii="Maven Pro" w:eastAsia="Maven Pro" w:hAnsi="Maven Pro" w:cs="Maven Pro"/>
          <w:b/>
          <w:bCs/>
          <w:sz w:val="22"/>
          <w:szCs w:val="22"/>
        </w:rPr>
        <w:t>1</w:t>
      </w:r>
      <w:r w:rsidR="00087E22">
        <w:rPr>
          <w:rFonts w:ascii="Maven Pro" w:eastAsia="Maven Pro" w:hAnsi="Maven Pro" w:cs="Maven Pro"/>
          <w:b/>
          <w:bCs/>
          <w:sz w:val="22"/>
          <w:szCs w:val="22"/>
        </w:rPr>
        <w:t>3</w:t>
      </w:r>
      <w:r w:rsidRPr="00D21F70">
        <w:rPr>
          <w:rFonts w:ascii="Maven Pro" w:eastAsia="Maven Pro" w:hAnsi="Maven Pro" w:cs="Maven Pro"/>
          <w:b/>
          <w:bCs/>
          <w:sz w:val="22"/>
          <w:szCs w:val="22"/>
        </w:rPr>
        <w:t>, 202</w:t>
      </w:r>
      <w:r w:rsidR="004607C1" w:rsidRPr="00D21F70">
        <w:rPr>
          <w:rFonts w:ascii="Maven Pro" w:eastAsia="Maven Pro" w:hAnsi="Maven Pro" w:cs="Maven Pro"/>
          <w:b/>
          <w:bCs/>
          <w:sz w:val="22"/>
          <w:szCs w:val="22"/>
        </w:rPr>
        <w:t>2</w:t>
      </w:r>
      <w:r w:rsidR="005C4E58" w:rsidRPr="00D21F70">
        <w:rPr>
          <w:rFonts w:ascii="Maven Pro" w:eastAsia="Maven Pro" w:hAnsi="Maven Pro" w:cs="Maven Pro"/>
          <w:b/>
          <w:bCs/>
          <w:sz w:val="22"/>
          <w:szCs w:val="22"/>
        </w:rPr>
        <w:t xml:space="preserve"> </w:t>
      </w:r>
      <w:r w:rsidRPr="00D21F70">
        <w:rPr>
          <w:rFonts w:ascii="Maven Pro" w:eastAsia="Maven Pro" w:hAnsi="Maven Pro" w:cs="Maven Pro"/>
          <w:sz w:val="22"/>
          <w:szCs w:val="22"/>
        </w:rPr>
        <w:t>—</w:t>
      </w:r>
      <w:r w:rsidR="005C4E58" w:rsidRPr="00D21F70">
        <w:rPr>
          <w:rFonts w:ascii="Maven Pro" w:eastAsia="Maven Pro" w:hAnsi="Maven Pro" w:cs="Maven Pro"/>
          <w:sz w:val="22"/>
          <w:szCs w:val="22"/>
        </w:rPr>
        <w:t xml:space="preserve"> </w:t>
      </w:r>
      <w:r w:rsidR="00B37667" w:rsidRPr="00D21F70">
        <w:rPr>
          <w:rFonts w:ascii="Maven Pro" w:eastAsia="Maven Pro" w:hAnsi="Maven Pro" w:cs="Maven Pro"/>
          <w:sz w:val="22"/>
          <w:szCs w:val="22"/>
        </w:rPr>
        <w:t>January not only marks the start of a new year but it’s also the time of year when the Girl Scouts of Central and Southern New Jersey (GSCSNJ) start knocking on doors</w:t>
      </w:r>
      <w:r w:rsidR="00D7292B" w:rsidRPr="00D21F70">
        <w:rPr>
          <w:rFonts w:ascii="Maven Pro" w:eastAsia="Maven Pro" w:hAnsi="Maven Pro" w:cs="Maven Pro"/>
          <w:sz w:val="22"/>
          <w:szCs w:val="22"/>
        </w:rPr>
        <w:t>, reaching out to family and friends,</w:t>
      </w:r>
      <w:r w:rsidR="00B37667" w:rsidRPr="00D21F70">
        <w:rPr>
          <w:rFonts w:ascii="Maven Pro" w:eastAsia="Maven Pro" w:hAnsi="Maven Pro" w:cs="Maven Pro"/>
          <w:sz w:val="22"/>
          <w:szCs w:val="22"/>
        </w:rPr>
        <w:t xml:space="preserve"> and setting up booths</w:t>
      </w:r>
      <w:r w:rsidR="00D7292B" w:rsidRPr="00D21F70">
        <w:rPr>
          <w:rFonts w:ascii="Maven Pro" w:eastAsia="Maven Pro" w:hAnsi="Maven Pro" w:cs="Maven Pro"/>
          <w:sz w:val="22"/>
          <w:szCs w:val="22"/>
        </w:rPr>
        <w:t xml:space="preserve"> at local businesses</w:t>
      </w:r>
      <w:r w:rsidR="00B37667" w:rsidRPr="00D21F70">
        <w:rPr>
          <w:rFonts w:ascii="Maven Pro" w:eastAsia="Maven Pro" w:hAnsi="Maven Pro" w:cs="Maven Pro"/>
          <w:sz w:val="22"/>
          <w:szCs w:val="22"/>
        </w:rPr>
        <w:t xml:space="preserve"> to sell their famous cookies. </w:t>
      </w:r>
      <w:r w:rsidR="00275C89" w:rsidRPr="00D21F70">
        <w:rPr>
          <w:rFonts w:ascii="Maven Pro" w:eastAsia="Maven Pro" w:hAnsi="Maven Pro" w:cs="Maven Pro"/>
          <w:sz w:val="22"/>
          <w:szCs w:val="22"/>
        </w:rPr>
        <w:t xml:space="preserve">New this year </w:t>
      </w:r>
      <w:r w:rsidR="00C95936" w:rsidRPr="00D21F70">
        <w:rPr>
          <w:rFonts w:ascii="Maven Pro" w:eastAsia="Maven Pro" w:hAnsi="Maven Pro" w:cs="Maven Pro"/>
          <w:sz w:val="22"/>
          <w:szCs w:val="22"/>
        </w:rPr>
        <w:t>are</w:t>
      </w:r>
      <w:r w:rsidR="00275C89" w:rsidRPr="00D21F70">
        <w:rPr>
          <w:rFonts w:ascii="Maven Pro" w:eastAsia="Maven Pro" w:hAnsi="Maven Pro" w:cs="Maven Pro"/>
          <w:sz w:val="22"/>
          <w:szCs w:val="22"/>
        </w:rPr>
        <w:t xml:space="preserve"> the </w:t>
      </w:r>
      <w:proofErr w:type="spellStart"/>
      <w:r w:rsidR="00275C89" w:rsidRPr="00D21F70">
        <w:rPr>
          <w:rFonts w:ascii="Maven Pro" w:eastAsia="Maven Pro" w:hAnsi="Maven Pro" w:cs="Maven Pro"/>
          <w:sz w:val="22"/>
          <w:szCs w:val="22"/>
        </w:rPr>
        <w:t>Adventureful</w:t>
      </w:r>
      <w:r w:rsidR="00C95936" w:rsidRPr="00D21F70">
        <w:rPr>
          <w:rFonts w:ascii="Maven Pro" w:eastAsia="Maven Pro" w:hAnsi="Maven Pro" w:cs="Maven Pro"/>
          <w:sz w:val="22"/>
          <w:szCs w:val="22"/>
        </w:rPr>
        <w:t>s</w:t>
      </w:r>
      <w:proofErr w:type="spellEnd"/>
      <w:r w:rsidR="00275C89" w:rsidRPr="00D21F70">
        <w:rPr>
          <w:rFonts w:ascii="Maven Pro" w:eastAsia="Maven Pro" w:hAnsi="Maven Pro" w:cs="Maven Pro"/>
          <w:sz w:val="22"/>
          <w:szCs w:val="22"/>
        </w:rPr>
        <w:t xml:space="preserve"> –</w:t>
      </w:r>
      <w:r w:rsidR="00C95936" w:rsidRPr="00D21F70">
        <w:rPr>
          <w:rFonts w:ascii="Maven Pro" w:eastAsia="Maven Pro" w:hAnsi="Maven Pro" w:cs="Maven Pro"/>
          <w:sz w:val="22"/>
          <w:szCs w:val="22"/>
        </w:rPr>
        <w:t xml:space="preserve"> </w:t>
      </w:r>
      <w:r w:rsidR="00275C89" w:rsidRPr="00D21F70">
        <w:rPr>
          <w:rFonts w:ascii="Maven Pro" w:eastAsia="Maven Pro" w:hAnsi="Maven Pro" w:cs="Maven Pro"/>
          <w:sz w:val="22"/>
          <w:szCs w:val="22"/>
        </w:rPr>
        <w:t>brownie-inspired cookie</w:t>
      </w:r>
      <w:r w:rsidR="00C95936" w:rsidRPr="00D21F70">
        <w:rPr>
          <w:rFonts w:ascii="Maven Pro" w:eastAsia="Maven Pro" w:hAnsi="Maven Pro" w:cs="Maven Pro"/>
          <w:sz w:val="22"/>
          <w:szCs w:val="22"/>
        </w:rPr>
        <w:t>s</w:t>
      </w:r>
      <w:r w:rsidR="00275C89" w:rsidRPr="00D21F70">
        <w:rPr>
          <w:rFonts w:ascii="Maven Pro" w:eastAsia="Maven Pro" w:hAnsi="Maven Pro" w:cs="Maven Pro"/>
          <w:sz w:val="22"/>
          <w:szCs w:val="22"/>
        </w:rPr>
        <w:t xml:space="preserve"> with caramel-flavored crème and a hint of sea salt – and a collaboration with </w:t>
      </w:r>
      <w:proofErr w:type="spellStart"/>
      <w:r w:rsidR="00275C89" w:rsidRPr="00D21F70">
        <w:rPr>
          <w:rFonts w:ascii="Maven Pro" w:eastAsia="Maven Pro" w:hAnsi="Maven Pro" w:cs="Maven Pro"/>
          <w:sz w:val="22"/>
          <w:szCs w:val="22"/>
        </w:rPr>
        <w:t>DoorDash</w:t>
      </w:r>
      <w:proofErr w:type="spellEnd"/>
      <w:r w:rsidR="00275C89" w:rsidRPr="00D21F70">
        <w:rPr>
          <w:rFonts w:ascii="Maven Pro" w:eastAsia="Maven Pro" w:hAnsi="Maven Pro" w:cs="Maven Pro"/>
          <w:sz w:val="22"/>
          <w:szCs w:val="22"/>
        </w:rPr>
        <w:t xml:space="preserve"> to offer contactless, same-day delivery of Girl Scout cookies</w:t>
      </w:r>
      <w:r w:rsidR="00DA54A5" w:rsidRPr="00D21F70">
        <w:rPr>
          <w:rFonts w:ascii="Maven Pro" w:eastAsia="Maven Pro" w:hAnsi="Maven Pro" w:cs="Maven Pro"/>
          <w:bCs/>
          <w:color w:val="000000" w:themeColor="text1"/>
          <w:sz w:val="22"/>
          <w:szCs w:val="22"/>
        </w:rPr>
        <w:t xml:space="preserve">. </w:t>
      </w:r>
    </w:p>
    <w:p w14:paraId="73ECE185" w14:textId="61EACA45" w:rsidR="00275C89" w:rsidRPr="00D21F70" w:rsidRDefault="00DA54A5" w:rsidP="00B37667">
      <w:pPr>
        <w:rPr>
          <w:rFonts w:ascii="Maven Pro" w:eastAsia="Maven Pro" w:hAnsi="Maven Pro" w:cs="Maven Pro"/>
          <w:sz w:val="22"/>
          <w:szCs w:val="22"/>
        </w:rPr>
      </w:pPr>
      <w:r w:rsidRPr="00D21F70">
        <w:rPr>
          <w:rFonts w:ascii="Cambria" w:eastAsia="Maven Pro" w:hAnsi="Cambria" w:cs="Cambria"/>
          <w:bCs/>
          <w:color w:val="000000" w:themeColor="text1"/>
          <w:sz w:val="22"/>
          <w:szCs w:val="22"/>
        </w:rPr>
        <w:t> </w:t>
      </w:r>
    </w:p>
    <w:p w14:paraId="11A2DB82" w14:textId="32B24011" w:rsidR="00DA54A5" w:rsidRPr="00D21F70" w:rsidRDefault="00B37667" w:rsidP="00B37667">
      <w:pPr>
        <w:rPr>
          <w:rFonts w:ascii="Maven Pro" w:eastAsia="Maven Pro" w:hAnsi="Maven Pro" w:cs="Maven Pro"/>
          <w:bCs/>
          <w:color w:val="000000" w:themeColor="text1"/>
          <w:sz w:val="22"/>
          <w:szCs w:val="22"/>
        </w:rPr>
      </w:pPr>
      <w:r w:rsidRPr="00D21F70">
        <w:rPr>
          <w:rFonts w:ascii="Maven Pro" w:eastAsia="Maven Pro" w:hAnsi="Maven Pro" w:cs="Maven Pro"/>
          <w:sz w:val="22"/>
          <w:szCs w:val="22"/>
        </w:rPr>
        <w:t xml:space="preserve">While the season is about </w:t>
      </w:r>
      <w:r w:rsidR="007A6C2B" w:rsidRPr="00D21F70">
        <w:rPr>
          <w:rFonts w:ascii="Maven Pro" w:eastAsia="Maven Pro" w:hAnsi="Maven Pro" w:cs="Maven Pro"/>
          <w:sz w:val="22"/>
          <w:szCs w:val="22"/>
        </w:rPr>
        <w:t xml:space="preserve">the </w:t>
      </w:r>
      <w:r w:rsidRPr="00D21F70">
        <w:rPr>
          <w:rFonts w:ascii="Maven Pro" w:eastAsia="Maven Pro" w:hAnsi="Maven Pro" w:cs="Maven Pro"/>
          <w:sz w:val="22"/>
          <w:szCs w:val="22"/>
        </w:rPr>
        <w:t xml:space="preserve">Thin Mints, Shortbreads, </w:t>
      </w:r>
      <w:r w:rsidR="00D7292B" w:rsidRPr="00D21F70">
        <w:rPr>
          <w:rFonts w:ascii="Maven Pro" w:eastAsia="Maven Pro" w:hAnsi="Maven Pro" w:cs="Maven Pro"/>
          <w:sz w:val="22"/>
          <w:szCs w:val="22"/>
        </w:rPr>
        <w:t xml:space="preserve">and </w:t>
      </w:r>
      <w:r w:rsidR="00026D06" w:rsidRPr="00D21F70">
        <w:rPr>
          <w:rFonts w:ascii="Maven Pro" w:eastAsia="Maven Pro" w:hAnsi="Maven Pro" w:cs="Maven Pro"/>
          <w:sz w:val="22"/>
          <w:szCs w:val="22"/>
        </w:rPr>
        <w:t xml:space="preserve">the </w:t>
      </w:r>
      <w:r w:rsidR="00D7292B" w:rsidRPr="00D21F70">
        <w:rPr>
          <w:rFonts w:ascii="Maven Pro" w:eastAsia="Maven Pro" w:hAnsi="Maven Pro" w:cs="Maven Pro"/>
          <w:sz w:val="22"/>
          <w:szCs w:val="22"/>
        </w:rPr>
        <w:t xml:space="preserve">other </w:t>
      </w:r>
      <w:r w:rsidR="00026D06" w:rsidRPr="00D21F70">
        <w:rPr>
          <w:rFonts w:ascii="Maven Pro" w:eastAsia="Maven Pro" w:hAnsi="Maven Pro" w:cs="Maven Pro"/>
          <w:sz w:val="22"/>
          <w:szCs w:val="22"/>
        </w:rPr>
        <w:t xml:space="preserve">Girl Scout </w:t>
      </w:r>
      <w:r w:rsidR="00D7292B" w:rsidRPr="00D21F70">
        <w:rPr>
          <w:rFonts w:ascii="Maven Pro" w:eastAsia="Maven Pro" w:hAnsi="Maven Pro" w:cs="Maven Pro"/>
          <w:sz w:val="22"/>
          <w:szCs w:val="22"/>
        </w:rPr>
        <w:t>cookies</w:t>
      </w:r>
      <w:r w:rsidR="007A6C2B" w:rsidRPr="00D21F70">
        <w:rPr>
          <w:rFonts w:ascii="Maven Pro" w:eastAsia="Maven Pro" w:hAnsi="Maven Pro" w:cs="Maven Pro"/>
          <w:sz w:val="22"/>
          <w:szCs w:val="22"/>
        </w:rPr>
        <w:t xml:space="preserve"> </w:t>
      </w:r>
      <w:r w:rsidR="00D7292B" w:rsidRPr="00D21F70">
        <w:rPr>
          <w:rFonts w:ascii="Maven Pro" w:eastAsia="Maven Pro" w:hAnsi="Maven Pro" w:cs="Maven Pro"/>
          <w:sz w:val="22"/>
          <w:szCs w:val="22"/>
        </w:rPr>
        <w:t>many have come to know and love</w:t>
      </w:r>
      <w:r w:rsidR="00275C89" w:rsidRPr="00D21F70">
        <w:rPr>
          <w:rFonts w:ascii="Maven Pro" w:eastAsia="Maven Pro" w:hAnsi="Maven Pro" w:cs="Maven Pro"/>
          <w:sz w:val="22"/>
          <w:szCs w:val="22"/>
        </w:rPr>
        <w:t xml:space="preserve">, the </w:t>
      </w:r>
      <w:r w:rsidRPr="00D21F70">
        <w:rPr>
          <w:rFonts w:ascii="Maven Pro" w:eastAsia="Maven Pro" w:hAnsi="Maven Pro" w:cs="Maven Pro"/>
          <w:sz w:val="22"/>
          <w:szCs w:val="22"/>
        </w:rPr>
        <w:t xml:space="preserve">Girl Scout Cookie Program is </w:t>
      </w:r>
      <w:r w:rsidR="00F4017E" w:rsidRPr="00D21F70">
        <w:rPr>
          <w:rFonts w:ascii="Maven Pro" w:eastAsia="Maven Pro" w:hAnsi="Maven Pro" w:cs="Maven Pro"/>
          <w:sz w:val="22"/>
          <w:szCs w:val="22"/>
        </w:rPr>
        <w:t xml:space="preserve">about </w:t>
      </w:r>
      <w:r w:rsidRPr="00D21F70">
        <w:rPr>
          <w:rFonts w:ascii="Maven Pro" w:eastAsia="Maven Pro" w:hAnsi="Maven Pro" w:cs="Maven Pro"/>
          <w:sz w:val="22"/>
          <w:szCs w:val="22"/>
        </w:rPr>
        <w:t>much more than</w:t>
      </w:r>
      <w:r w:rsidR="007A6C2B" w:rsidRPr="00D21F70">
        <w:rPr>
          <w:rFonts w:ascii="Maven Pro" w:eastAsia="Maven Pro" w:hAnsi="Maven Pro" w:cs="Maven Pro"/>
          <w:sz w:val="22"/>
          <w:szCs w:val="22"/>
        </w:rPr>
        <w:t xml:space="preserve"> the baked delicacies</w:t>
      </w:r>
      <w:r w:rsidRPr="00D21F70">
        <w:rPr>
          <w:rFonts w:ascii="Maven Pro" w:eastAsia="Maven Pro" w:hAnsi="Maven Pro" w:cs="Maven Pro"/>
          <w:sz w:val="22"/>
          <w:szCs w:val="22"/>
        </w:rPr>
        <w:t>.</w:t>
      </w:r>
      <w:r w:rsidRPr="00D21F70">
        <w:rPr>
          <w:rFonts w:ascii="Maven Pro" w:eastAsia="Maven Pro" w:hAnsi="Maven Pro" w:cs="Maven Pro"/>
          <w:b/>
          <w:bCs/>
          <w:sz w:val="22"/>
          <w:szCs w:val="22"/>
        </w:rPr>
        <w:t xml:space="preserve"> </w:t>
      </w:r>
      <w:r w:rsidR="00275C89" w:rsidRPr="00D21F70">
        <w:rPr>
          <w:rFonts w:ascii="Maven Pro" w:eastAsia="Maven Pro" w:hAnsi="Maven Pro" w:cs="Maven Pro"/>
          <w:bCs/>
          <w:color w:val="000000" w:themeColor="text1"/>
          <w:sz w:val="22"/>
          <w:szCs w:val="22"/>
        </w:rPr>
        <w:t xml:space="preserve">The Girl Scout </w:t>
      </w:r>
      <w:r w:rsidR="00990C5C" w:rsidRPr="00D21F70">
        <w:rPr>
          <w:rFonts w:ascii="Maven Pro" w:eastAsia="Maven Pro" w:hAnsi="Maven Pro" w:cs="Maven Pro"/>
          <w:bCs/>
          <w:sz w:val="22"/>
          <w:szCs w:val="22"/>
        </w:rPr>
        <w:t xml:space="preserve">Cookie </w:t>
      </w:r>
      <w:r w:rsidR="003E59AB" w:rsidRPr="00D21F70">
        <w:rPr>
          <w:rFonts w:ascii="Maven Pro" w:eastAsia="Maven Pro" w:hAnsi="Maven Pro" w:cs="Maven Pro"/>
          <w:bCs/>
          <w:color w:val="000000" w:themeColor="text1"/>
          <w:sz w:val="22"/>
          <w:szCs w:val="22"/>
        </w:rPr>
        <w:t>P</w:t>
      </w:r>
      <w:r w:rsidR="00275C89" w:rsidRPr="00D21F70">
        <w:rPr>
          <w:rFonts w:ascii="Maven Pro" w:eastAsia="Maven Pro" w:hAnsi="Maven Pro" w:cs="Maven Pro"/>
          <w:bCs/>
          <w:color w:val="000000" w:themeColor="text1"/>
          <w:sz w:val="22"/>
          <w:szCs w:val="22"/>
        </w:rPr>
        <w:t>rogram is the largest female-led entrepreneurship and financial literacy program in the country. For more than 100 years, the program has become synonymous with Girl Scouts</w:t>
      </w:r>
      <w:r w:rsidR="002F2260" w:rsidRPr="00D21F70">
        <w:rPr>
          <w:rFonts w:ascii="Maven Pro" w:eastAsia="Maven Pro" w:hAnsi="Maven Pro" w:cs="Maven Pro"/>
          <w:bCs/>
          <w:color w:val="000000" w:themeColor="text1"/>
          <w:sz w:val="22"/>
          <w:szCs w:val="22"/>
        </w:rPr>
        <w:t xml:space="preserve"> and</w:t>
      </w:r>
      <w:r w:rsidR="00275C89" w:rsidRPr="00D21F70">
        <w:rPr>
          <w:rFonts w:ascii="Maven Pro" w:eastAsia="Maven Pro" w:hAnsi="Maven Pro" w:cs="Maven Pro"/>
          <w:bCs/>
          <w:color w:val="000000" w:themeColor="text1"/>
          <w:sz w:val="22"/>
          <w:szCs w:val="22"/>
        </w:rPr>
        <w:t xml:space="preserve"> </w:t>
      </w:r>
      <w:r w:rsidR="00561D23" w:rsidRPr="00D21F70">
        <w:rPr>
          <w:rFonts w:ascii="Maven Pro" w:eastAsia="Maven Pro" w:hAnsi="Maven Pro" w:cs="Maven Pro"/>
          <w:bCs/>
          <w:color w:val="000000" w:themeColor="text1"/>
          <w:sz w:val="22"/>
          <w:szCs w:val="22"/>
        </w:rPr>
        <w:t xml:space="preserve">not only </w:t>
      </w:r>
      <w:r w:rsidR="00275C89" w:rsidRPr="00D21F70">
        <w:rPr>
          <w:rFonts w:ascii="Maven Pro" w:eastAsia="Maven Pro" w:hAnsi="Maven Pro" w:cs="Maven Pro"/>
          <w:bCs/>
          <w:color w:val="000000" w:themeColor="text1"/>
          <w:sz w:val="22"/>
          <w:szCs w:val="22"/>
        </w:rPr>
        <w:t>benefit</w:t>
      </w:r>
      <w:r w:rsidR="00561D23" w:rsidRPr="00D21F70">
        <w:rPr>
          <w:rFonts w:ascii="Maven Pro" w:eastAsia="Maven Pro" w:hAnsi="Maven Pro" w:cs="Maven Pro"/>
          <w:bCs/>
          <w:color w:val="000000" w:themeColor="text1"/>
          <w:sz w:val="22"/>
          <w:szCs w:val="22"/>
        </w:rPr>
        <w:t>s</w:t>
      </w:r>
      <w:r w:rsidR="00275C89" w:rsidRPr="00D21F70">
        <w:rPr>
          <w:rFonts w:ascii="Maven Pro" w:eastAsia="Maven Pro" w:hAnsi="Maven Pro" w:cs="Maven Pro"/>
          <w:bCs/>
          <w:color w:val="000000" w:themeColor="text1"/>
          <w:sz w:val="22"/>
          <w:szCs w:val="22"/>
        </w:rPr>
        <w:t xml:space="preserve"> </w:t>
      </w:r>
      <w:r w:rsidR="00DA54A5" w:rsidRPr="00D21F70">
        <w:rPr>
          <w:rFonts w:ascii="Maven Pro" w:eastAsia="Maven Pro" w:hAnsi="Maven Pro" w:cs="Maven Pro"/>
          <w:bCs/>
          <w:color w:val="000000" w:themeColor="text1"/>
          <w:sz w:val="22"/>
          <w:szCs w:val="22"/>
        </w:rPr>
        <w:t xml:space="preserve">local troops and </w:t>
      </w:r>
      <w:r w:rsidR="00494BEA" w:rsidRPr="00D21F70">
        <w:rPr>
          <w:rFonts w:ascii="Maven Pro" w:eastAsia="Maven Pro" w:hAnsi="Maven Pro" w:cs="Maven Pro"/>
          <w:bCs/>
          <w:color w:val="000000" w:themeColor="text1"/>
          <w:sz w:val="22"/>
          <w:szCs w:val="22"/>
        </w:rPr>
        <w:t xml:space="preserve">the </w:t>
      </w:r>
      <w:r w:rsidR="00DA54A5" w:rsidRPr="00D21F70">
        <w:rPr>
          <w:rFonts w:ascii="Maven Pro" w:eastAsia="Maven Pro" w:hAnsi="Maven Pro" w:cs="Maven Pro"/>
          <w:bCs/>
          <w:color w:val="000000" w:themeColor="text1"/>
          <w:sz w:val="22"/>
          <w:szCs w:val="22"/>
        </w:rPr>
        <w:t>GSCSNJ</w:t>
      </w:r>
      <w:r w:rsidR="00494BEA" w:rsidRPr="00D21F70">
        <w:rPr>
          <w:rFonts w:ascii="Maven Pro" w:eastAsia="Maven Pro" w:hAnsi="Maven Pro" w:cs="Maven Pro"/>
          <w:bCs/>
          <w:color w:val="000000" w:themeColor="text1"/>
          <w:sz w:val="22"/>
          <w:szCs w:val="22"/>
        </w:rPr>
        <w:t xml:space="preserve"> Counci</w:t>
      </w:r>
      <w:r w:rsidR="00B24C4B" w:rsidRPr="00D21F70">
        <w:rPr>
          <w:rFonts w:ascii="Maven Pro" w:eastAsia="Maven Pro" w:hAnsi="Maven Pro" w:cs="Maven Pro"/>
          <w:bCs/>
          <w:color w:val="000000" w:themeColor="text1"/>
          <w:sz w:val="22"/>
          <w:szCs w:val="22"/>
        </w:rPr>
        <w:t xml:space="preserve">l through </w:t>
      </w:r>
      <w:r w:rsidR="00415153" w:rsidRPr="00D21F70">
        <w:rPr>
          <w:rFonts w:ascii="Maven Pro" w:eastAsia="Maven Pro" w:hAnsi="Maven Pro" w:cs="Maven Pro"/>
          <w:bCs/>
          <w:color w:val="000000" w:themeColor="text1"/>
          <w:sz w:val="22"/>
          <w:szCs w:val="22"/>
        </w:rPr>
        <w:t>its</w:t>
      </w:r>
      <w:r w:rsidR="00B24C4B" w:rsidRPr="00D21F70">
        <w:rPr>
          <w:rFonts w:ascii="Maven Pro" w:eastAsia="Maven Pro" w:hAnsi="Maven Pro" w:cs="Maven Pro"/>
          <w:bCs/>
          <w:color w:val="000000" w:themeColor="text1"/>
          <w:sz w:val="22"/>
          <w:szCs w:val="22"/>
        </w:rPr>
        <w:t xml:space="preserve"> proceeds</w:t>
      </w:r>
      <w:r w:rsidR="00561D23" w:rsidRPr="00D21F70">
        <w:rPr>
          <w:rFonts w:ascii="Maven Pro" w:eastAsia="Maven Pro" w:hAnsi="Maven Pro" w:cs="Maven Pro"/>
          <w:bCs/>
          <w:color w:val="000000" w:themeColor="text1"/>
          <w:sz w:val="22"/>
          <w:szCs w:val="22"/>
        </w:rPr>
        <w:t>,</w:t>
      </w:r>
      <w:r w:rsidR="00DA54A5" w:rsidRPr="00D21F70">
        <w:rPr>
          <w:rFonts w:ascii="Maven Pro" w:eastAsia="Maven Pro" w:hAnsi="Maven Pro" w:cs="Maven Pro"/>
          <w:bCs/>
          <w:color w:val="000000" w:themeColor="text1"/>
          <w:sz w:val="22"/>
          <w:szCs w:val="22"/>
        </w:rPr>
        <w:t xml:space="preserve"> </w:t>
      </w:r>
      <w:proofErr w:type="gramStart"/>
      <w:r w:rsidR="00DA54A5" w:rsidRPr="00D21F70">
        <w:rPr>
          <w:rFonts w:ascii="Maven Pro" w:eastAsia="Maven Pro" w:hAnsi="Maven Pro" w:cs="Maven Pro"/>
          <w:bCs/>
          <w:color w:val="000000" w:themeColor="text1"/>
          <w:sz w:val="22"/>
          <w:szCs w:val="22"/>
        </w:rPr>
        <w:t>it</w:t>
      </w:r>
      <w:proofErr w:type="gramEnd"/>
      <w:r w:rsidR="00DA54A5" w:rsidRPr="00D21F70">
        <w:rPr>
          <w:rFonts w:ascii="Maven Pro" w:eastAsia="Maven Pro" w:hAnsi="Maven Pro" w:cs="Maven Pro"/>
          <w:bCs/>
          <w:color w:val="000000" w:themeColor="text1"/>
          <w:sz w:val="22"/>
          <w:szCs w:val="22"/>
        </w:rPr>
        <w:t xml:space="preserve"> </w:t>
      </w:r>
      <w:r w:rsidR="002F2260" w:rsidRPr="00D21F70">
        <w:rPr>
          <w:rFonts w:ascii="Maven Pro" w:eastAsia="Maven Pro" w:hAnsi="Maven Pro" w:cs="Maven Pro"/>
          <w:bCs/>
          <w:color w:val="000000" w:themeColor="text1"/>
          <w:sz w:val="22"/>
          <w:szCs w:val="22"/>
        </w:rPr>
        <w:t xml:space="preserve">also </w:t>
      </w:r>
      <w:r w:rsidR="00DA54A5" w:rsidRPr="00D21F70">
        <w:rPr>
          <w:rFonts w:ascii="Maven Pro" w:eastAsia="Maven Pro" w:hAnsi="Maven Pro" w:cs="Maven Pro"/>
          <w:bCs/>
          <w:color w:val="000000" w:themeColor="text1"/>
          <w:sz w:val="22"/>
          <w:szCs w:val="22"/>
        </w:rPr>
        <w:t xml:space="preserve">assists in developing innovative programs that build girls of confidence, courage, and character. </w:t>
      </w:r>
    </w:p>
    <w:p w14:paraId="38363D2C" w14:textId="77777777" w:rsidR="00DA54A5" w:rsidRPr="00D21F70" w:rsidRDefault="00DA54A5" w:rsidP="00B37667">
      <w:pPr>
        <w:rPr>
          <w:rFonts w:ascii="Maven Pro" w:eastAsia="Maven Pro" w:hAnsi="Maven Pro" w:cs="Maven Pro"/>
          <w:bCs/>
          <w:color w:val="000000" w:themeColor="text1"/>
          <w:sz w:val="22"/>
          <w:szCs w:val="22"/>
        </w:rPr>
      </w:pPr>
    </w:p>
    <w:p w14:paraId="2BD4FB14" w14:textId="6270480D" w:rsidR="00726C8D" w:rsidRPr="00D21F70" w:rsidRDefault="00DA54A5" w:rsidP="00DA54A5">
      <w:pPr>
        <w:rPr>
          <w:rFonts w:ascii="Maven Pro" w:eastAsia="Maven Pro" w:hAnsi="Maven Pro" w:cs="Maven Pro"/>
          <w:bCs/>
          <w:color w:val="000000" w:themeColor="text1"/>
          <w:sz w:val="22"/>
          <w:szCs w:val="22"/>
        </w:rPr>
      </w:pPr>
      <w:r w:rsidRPr="00D21F70">
        <w:rPr>
          <w:rFonts w:ascii="Maven Pro" w:eastAsia="Maven Pro" w:hAnsi="Maven Pro" w:cs="Maven Pro"/>
          <w:bCs/>
          <w:color w:val="000000" w:themeColor="text1"/>
          <w:sz w:val="22"/>
          <w:szCs w:val="22"/>
        </w:rPr>
        <w:t xml:space="preserve">Through the </w:t>
      </w:r>
      <w:r w:rsidR="00223501" w:rsidRPr="00D21F70">
        <w:rPr>
          <w:rFonts w:ascii="Maven Pro" w:eastAsia="Maven Pro" w:hAnsi="Maven Pro" w:cs="Maven Pro"/>
          <w:bCs/>
          <w:color w:val="000000" w:themeColor="text1"/>
          <w:sz w:val="22"/>
          <w:szCs w:val="22"/>
        </w:rPr>
        <w:t>Cookie Program</w:t>
      </w:r>
      <w:r w:rsidRPr="00D21F70">
        <w:rPr>
          <w:rFonts w:ascii="Maven Pro" w:eastAsia="Maven Pro" w:hAnsi="Maven Pro" w:cs="Maven Pro"/>
          <w:bCs/>
          <w:color w:val="000000" w:themeColor="text1"/>
          <w:sz w:val="22"/>
          <w:szCs w:val="22"/>
        </w:rPr>
        <w:t>, girls are provided the opportunity to tap into their entrepreneurial abilities. A 2019 report conducted by the Girl Scout Research Institute (GSRI) titled, “</w:t>
      </w:r>
      <w:hyperlink r:id="rId9" w:history="1">
        <w:r w:rsidRPr="00D21F70">
          <w:rPr>
            <w:rStyle w:val="Hyperlink"/>
            <w:rFonts w:ascii="Maven Pro" w:eastAsia="Maven Pro" w:hAnsi="Maven Pro" w:cs="Maven Pro"/>
            <w:bCs/>
            <w:sz w:val="22"/>
            <w:szCs w:val="22"/>
          </w:rPr>
          <w:t>Today’s Girls, Tomorrow’s Entrepreneurs: Transforming Interest and Aptitude into Success</w:t>
        </w:r>
      </w:hyperlink>
      <w:r w:rsidRPr="00D21F70">
        <w:rPr>
          <w:rFonts w:ascii="Maven Pro" w:eastAsia="Maven Pro" w:hAnsi="Maven Pro" w:cs="Maven Pro"/>
          <w:bCs/>
          <w:color w:val="000000" w:themeColor="text1"/>
          <w:sz w:val="22"/>
          <w:szCs w:val="22"/>
        </w:rPr>
        <w:t xml:space="preserve">”, looked at how girls today think and feel about entrepreneurship and business success. The GSRI study, which included over </w:t>
      </w:r>
      <w:r w:rsidR="00EC3436" w:rsidRPr="00D21F70">
        <w:rPr>
          <w:rFonts w:ascii="Maven Pro" w:eastAsia="Maven Pro" w:hAnsi="Maven Pro" w:cs="Maven Pro"/>
          <w:bCs/>
          <w:color w:val="000000" w:themeColor="text1"/>
          <w:sz w:val="22"/>
          <w:szCs w:val="22"/>
        </w:rPr>
        <w:t>1,</w:t>
      </w:r>
      <w:r w:rsidRPr="00D21F70">
        <w:rPr>
          <w:rFonts w:ascii="Maven Pro" w:eastAsia="Maven Pro" w:hAnsi="Maven Pro" w:cs="Maven Pro"/>
          <w:bCs/>
          <w:color w:val="000000" w:themeColor="text1"/>
          <w:sz w:val="22"/>
          <w:szCs w:val="22"/>
        </w:rPr>
        <w:t xml:space="preserve">500 girls ages 8-17 from across the country, </w:t>
      </w:r>
      <w:r w:rsidR="002F2260" w:rsidRPr="00D21F70">
        <w:rPr>
          <w:rFonts w:ascii="Maven Pro" w:eastAsia="Maven Pro" w:hAnsi="Maven Pro" w:cs="Maven Pro"/>
          <w:bCs/>
          <w:color w:val="000000" w:themeColor="text1"/>
          <w:sz w:val="22"/>
          <w:szCs w:val="22"/>
        </w:rPr>
        <w:t xml:space="preserve">found that </w:t>
      </w:r>
      <w:r w:rsidRPr="00D21F70">
        <w:rPr>
          <w:rFonts w:ascii="Maven Pro" w:eastAsia="Maven Pro" w:hAnsi="Maven Pro" w:cs="Maven Pro"/>
          <w:bCs/>
          <w:color w:val="000000" w:themeColor="text1"/>
          <w:sz w:val="22"/>
          <w:szCs w:val="22"/>
        </w:rPr>
        <w:t xml:space="preserve">Girl Scouts are more likely than other girls to have an entrepreneurial mindset (79% compared to 52%) and want to enter the world of entrepreneurship someday (91% compared to 71%). </w:t>
      </w:r>
    </w:p>
    <w:p w14:paraId="370F3FCA" w14:textId="77777777" w:rsidR="00726C8D" w:rsidRPr="00D21F70" w:rsidRDefault="00726C8D" w:rsidP="00DA54A5">
      <w:pPr>
        <w:rPr>
          <w:rFonts w:ascii="Maven Pro" w:eastAsia="Maven Pro" w:hAnsi="Maven Pro" w:cs="Maven Pro"/>
          <w:bCs/>
          <w:color w:val="000000" w:themeColor="text1"/>
          <w:sz w:val="22"/>
          <w:szCs w:val="22"/>
        </w:rPr>
      </w:pPr>
    </w:p>
    <w:p w14:paraId="12E4C90D" w14:textId="4A65882A" w:rsidR="00D7292B" w:rsidRPr="00D21F70" w:rsidRDefault="00726C8D" w:rsidP="00D7292B">
      <w:pPr>
        <w:rPr>
          <w:rFonts w:ascii="Maven Pro" w:eastAsia="Maven Pro" w:hAnsi="Maven Pro" w:cs="Maven Pro"/>
          <w:bCs/>
          <w:color w:val="000000" w:themeColor="text1"/>
          <w:sz w:val="22"/>
          <w:szCs w:val="22"/>
        </w:rPr>
      </w:pPr>
      <w:r w:rsidRPr="00D21F70">
        <w:rPr>
          <w:rFonts w:ascii="Maven Pro" w:eastAsia="Maven Pro" w:hAnsi="Maven Pro" w:cs="Maven Pro"/>
          <w:bCs/>
          <w:color w:val="000000" w:themeColor="text1"/>
          <w:sz w:val="22"/>
          <w:szCs w:val="22"/>
        </w:rPr>
        <w:t>“</w:t>
      </w:r>
      <w:r w:rsidR="00522E3F" w:rsidRPr="00D21F70">
        <w:rPr>
          <w:rFonts w:ascii="Maven Pro" w:eastAsia="Maven Pro" w:hAnsi="Maven Pro" w:cs="Maven Pro"/>
          <w:bCs/>
          <w:color w:val="000000" w:themeColor="text1"/>
          <w:sz w:val="22"/>
          <w:szCs w:val="22"/>
        </w:rPr>
        <w:t>As our GSRI research has shown, t</w:t>
      </w:r>
      <w:r w:rsidRPr="00D21F70">
        <w:rPr>
          <w:rFonts w:ascii="Maven Pro" w:eastAsia="Maven Pro" w:hAnsi="Maven Pro" w:cs="Maven Pro"/>
          <w:bCs/>
          <w:color w:val="000000" w:themeColor="text1"/>
          <w:sz w:val="22"/>
          <w:szCs w:val="22"/>
        </w:rPr>
        <w:t xml:space="preserve">he Girl Scout Cookie Program </w:t>
      </w:r>
      <w:r w:rsidR="00522E3F" w:rsidRPr="00D21F70">
        <w:rPr>
          <w:rFonts w:ascii="Maven Pro" w:eastAsia="Maven Pro" w:hAnsi="Maven Pro" w:cs="Maven Pro"/>
          <w:bCs/>
          <w:color w:val="000000" w:themeColor="text1"/>
          <w:sz w:val="22"/>
          <w:szCs w:val="22"/>
        </w:rPr>
        <w:t>makes</w:t>
      </w:r>
      <w:r w:rsidRPr="00D21F70">
        <w:rPr>
          <w:rFonts w:ascii="Maven Pro" w:eastAsia="Maven Pro" w:hAnsi="Maven Pro" w:cs="Maven Pro"/>
          <w:bCs/>
          <w:color w:val="000000" w:themeColor="text1"/>
          <w:sz w:val="22"/>
          <w:szCs w:val="22"/>
        </w:rPr>
        <w:t xml:space="preserve"> a difference for girls,” said Ginny Hill, GSCSNJ CEO. “</w:t>
      </w:r>
      <w:r w:rsidR="001144B6" w:rsidRPr="00D21F70">
        <w:rPr>
          <w:rFonts w:ascii="Maven Pro" w:eastAsia="Maven Pro" w:hAnsi="Maven Pro" w:cs="Maven Pro"/>
          <w:bCs/>
          <w:color w:val="000000" w:themeColor="text1"/>
          <w:sz w:val="22"/>
          <w:szCs w:val="22"/>
        </w:rPr>
        <w:t xml:space="preserve">It provides girls with </w:t>
      </w:r>
      <w:r w:rsidR="00DA54A5" w:rsidRPr="00D21F70">
        <w:rPr>
          <w:rFonts w:ascii="Maven Pro" w:eastAsia="Maven Pro" w:hAnsi="Maven Pro" w:cs="Maven Pro"/>
          <w:bCs/>
          <w:color w:val="000000" w:themeColor="text1"/>
          <w:sz w:val="22"/>
          <w:szCs w:val="22"/>
        </w:rPr>
        <w:t>opportunities to participate in activities that support entrepreneurshi</w:t>
      </w:r>
      <w:r w:rsidR="00C95936" w:rsidRPr="00D21F70">
        <w:rPr>
          <w:rFonts w:ascii="Maven Pro" w:eastAsia="Maven Pro" w:hAnsi="Maven Pro" w:cs="Maven Pro"/>
          <w:bCs/>
          <w:color w:val="000000" w:themeColor="text1"/>
          <w:sz w:val="22"/>
          <w:szCs w:val="22"/>
        </w:rPr>
        <w:t>p</w:t>
      </w:r>
      <w:r w:rsidR="00DA54A5" w:rsidRPr="00D21F70">
        <w:rPr>
          <w:rFonts w:ascii="Maven Pro" w:eastAsia="Maven Pro" w:hAnsi="Maven Pro" w:cs="Maven Pro"/>
          <w:bCs/>
          <w:color w:val="000000" w:themeColor="text1"/>
          <w:sz w:val="22"/>
          <w:szCs w:val="22"/>
        </w:rPr>
        <w:t xml:space="preserve">. The program </w:t>
      </w:r>
      <w:r w:rsidR="001144B6" w:rsidRPr="00D21F70">
        <w:rPr>
          <w:rFonts w:ascii="Maven Pro" w:eastAsia="Maven Pro" w:hAnsi="Maven Pro" w:cs="Maven Pro"/>
          <w:bCs/>
          <w:color w:val="000000" w:themeColor="text1"/>
          <w:sz w:val="22"/>
          <w:szCs w:val="22"/>
        </w:rPr>
        <w:t xml:space="preserve">offers them </w:t>
      </w:r>
      <w:r w:rsidR="00DA54A5" w:rsidRPr="00D21F70">
        <w:rPr>
          <w:rFonts w:ascii="Maven Pro" w:eastAsia="Maven Pro" w:hAnsi="Maven Pro" w:cs="Maven Pro"/>
          <w:bCs/>
          <w:color w:val="000000" w:themeColor="text1"/>
          <w:sz w:val="22"/>
          <w:szCs w:val="22"/>
        </w:rPr>
        <w:t xml:space="preserve">the chance to solve </w:t>
      </w:r>
      <w:r w:rsidR="001144B6" w:rsidRPr="00D21F70">
        <w:rPr>
          <w:rFonts w:ascii="Maven Pro" w:eastAsia="Maven Pro" w:hAnsi="Maven Pro" w:cs="Maven Pro"/>
          <w:bCs/>
          <w:color w:val="000000" w:themeColor="text1"/>
          <w:sz w:val="22"/>
          <w:szCs w:val="22"/>
        </w:rPr>
        <w:t xml:space="preserve">real </w:t>
      </w:r>
      <w:r w:rsidR="00DA54A5" w:rsidRPr="00D21F70">
        <w:rPr>
          <w:rFonts w:ascii="Maven Pro" w:eastAsia="Maven Pro" w:hAnsi="Maven Pro" w:cs="Maven Pro"/>
          <w:bCs/>
          <w:color w:val="000000" w:themeColor="text1"/>
          <w:sz w:val="22"/>
          <w:szCs w:val="22"/>
        </w:rPr>
        <w:t>problems</w:t>
      </w:r>
      <w:r w:rsidR="00C95936" w:rsidRPr="00D21F70">
        <w:rPr>
          <w:rFonts w:ascii="Maven Pro" w:eastAsia="Maven Pro" w:hAnsi="Maven Pro" w:cs="Maven Pro"/>
          <w:bCs/>
          <w:color w:val="000000" w:themeColor="text1"/>
          <w:sz w:val="22"/>
          <w:szCs w:val="22"/>
        </w:rPr>
        <w:t xml:space="preserve"> such as how to adapt </w:t>
      </w:r>
      <w:r w:rsidR="001144B6" w:rsidRPr="00D21F70">
        <w:rPr>
          <w:rFonts w:ascii="Maven Pro" w:eastAsia="Maven Pro" w:hAnsi="Maven Pro" w:cs="Maven Pro"/>
          <w:bCs/>
          <w:color w:val="000000" w:themeColor="text1"/>
          <w:sz w:val="22"/>
          <w:szCs w:val="22"/>
        </w:rPr>
        <w:t xml:space="preserve">to, </w:t>
      </w:r>
      <w:r w:rsidR="00C95936" w:rsidRPr="00D21F70">
        <w:rPr>
          <w:rFonts w:ascii="Maven Pro" w:eastAsia="Maven Pro" w:hAnsi="Maven Pro" w:cs="Maven Pro"/>
          <w:bCs/>
          <w:color w:val="000000" w:themeColor="text1"/>
          <w:sz w:val="22"/>
          <w:szCs w:val="22"/>
        </w:rPr>
        <w:t>and be resilient in</w:t>
      </w:r>
      <w:r w:rsidR="001144B6" w:rsidRPr="00D21F70">
        <w:rPr>
          <w:rFonts w:ascii="Maven Pro" w:eastAsia="Maven Pro" w:hAnsi="Maven Pro" w:cs="Maven Pro"/>
          <w:bCs/>
          <w:color w:val="000000" w:themeColor="text1"/>
          <w:sz w:val="22"/>
          <w:szCs w:val="22"/>
        </w:rPr>
        <w:t>,</w:t>
      </w:r>
      <w:r w:rsidR="00C95936" w:rsidRPr="00D21F70">
        <w:rPr>
          <w:rFonts w:ascii="Maven Pro" w:eastAsia="Maven Pro" w:hAnsi="Maven Pro" w:cs="Maven Pro"/>
          <w:bCs/>
          <w:color w:val="000000" w:themeColor="text1"/>
          <w:sz w:val="22"/>
          <w:szCs w:val="22"/>
        </w:rPr>
        <w:t xml:space="preserve"> a global pandemic</w:t>
      </w:r>
      <w:r w:rsidR="00DA54A5" w:rsidRPr="00D21F70">
        <w:rPr>
          <w:rFonts w:ascii="Maven Pro" w:eastAsia="Maven Pro" w:hAnsi="Maven Pro" w:cs="Maven Pro"/>
          <w:bCs/>
          <w:color w:val="000000" w:themeColor="text1"/>
          <w:sz w:val="22"/>
          <w:szCs w:val="22"/>
        </w:rPr>
        <w:t xml:space="preserve">, </w:t>
      </w:r>
      <w:r w:rsidR="002F3722" w:rsidRPr="00D21F70">
        <w:rPr>
          <w:rFonts w:ascii="Maven Pro" w:eastAsia="Maven Pro" w:hAnsi="Maven Pro" w:cs="Maven Pro"/>
          <w:bCs/>
          <w:color w:val="000000" w:themeColor="text1"/>
          <w:sz w:val="22"/>
          <w:szCs w:val="22"/>
        </w:rPr>
        <w:t>and helps them embrace challenges</w:t>
      </w:r>
      <w:r w:rsidR="00860C3C" w:rsidRPr="00D21F70">
        <w:rPr>
          <w:rFonts w:ascii="Maven Pro" w:eastAsia="Maven Pro" w:hAnsi="Maven Pro" w:cs="Maven Pro"/>
          <w:bCs/>
          <w:color w:val="000000" w:themeColor="text1"/>
          <w:sz w:val="22"/>
          <w:szCs w:val="22"/>
        </w:rPr>
        <w:t xml:space="preserve"> and take risks</w:t>
      </w:r>
      <w:r w:rsidR="00DA54A5" w:rsidRPr="00D21F70">
        <w:rPr>
          <w:rFonts w:ascii="Maven Pro" w:eastAsia="Maven Pro" w:hAnsi="Maven Pro" w:cs="Maven Pro"/>
          <w:bCs/>
          <w:color w:val="000000" w:themeColor="text1"/>
          <w:sz w:val="22"/>
          <w:szCs w:val="22"/>
        </w:rPr>
        <w:t xml:space="preserve">. Girl Scouts provides mentors and role models through troop leaders and other positive influencers in girls’ lives that can help pave the way for them to achieve their future entrepreneurial aspirations. </w:t>
      </w:r>
      <w:r w:rsidR="00522E3F" w:rsidRPr="00D21F70">
        <w:rPr>
          <w:rFonts w:ascii="Maven Pro" w:eastAsia="Maven Pro" w:hAnsi="Maven Pro" w:cs="Maven Pro"/>
          <w:bCs/>
          <w:color w:val="000000" w:themeColor="text1"/>
          <w:sz w:val="22"/>
          <w:szCs w:val="22"/>
        </w:rPr>
        <w:t>T</w:t>
      </w:r>
      <w:r w:rsidR="00D7292B" w:rsidRPr="00D21F70">
        <w:rPr>
          <w:rFonts w:ascii="Maven Pro" w:eastAsia="Maven Pro" w:hAnsi="Maven Pro" w:cs="Maven Pro"/>
          <w:bCs/>
          <w:color w:val="000000" w:themeColor="text1"/>
          <w:sz w:val="22"/>
          <w:szCs w:val="22"/>
        </w:rPr>
        <w:t>he Girl Scout Cookie Program truly is preparing tomorrow’s entrepreneurs one cookie and sale at a time.</w:t>
      </w:r>
      <w:r w:rsidRPr="00D21F70">
        <w:rPr>
          <w:rFonts w:ascii="Maven Pro" w:eastAsia="Maven Pro" w:hAnsi="Maven Pro" w:cs="Maven Pro"/>
          <w:bCs/>
          <w:color w:val="000000" w:themeColor="text1"/>
          <w:sz w:val="22"/>
          <w:szCs w:val="22"/>
        </w:rPr>
        <w:t>”</w:t>
      </w:r>
      <w:r w:rsidR="00D7292B" w:rsidRPr="00D21F70">
        <w:rPr>
          <w:rFonts w:ascii="Maven Pro" w:eastAsia="Maven Pro" w:hAnsi="Maven Pro" w:cs="Maven Pro"/>
          <w:bCs/>
          <w:color w:val="000000" w:themeColor="text1"/>
          <w:sz w:val="22"/>
          <w:szCs w:val="22"/>
        </w:rPr>
        <w:t xml:space="preserve"> </w:t>
      </w:r>
    </w:p>
    <w:p w14:paraId="7F302E40" w14:textId="766B50F9" w:rsidR="00C0299F" w:rsidRPr="00D21F70" w:rsidRDefault="00C0299F" w:rsidP="00B73526">
      <w:pPr>
        <w:rPr>
          <w:rFonts w:ascii="Maven Pro" w:eastAsia="Maven Pro" w:hAnsi="Maven Pro" w:cs="Maven Pro"/>
          <w:bCs/>
          <w:color w:val="000000" w:themeColor="text1"/>
          <w:sz w:val="22"/>
          <w:szCs w:val="22"/>
        </w:rPr>
      </w:pPr>
    </w:p>
    <w:p w14:paraId="0B7710E6" w14:textId="61950E1B" w:rsidR="00940AB7" w:rsidRPr="00D21F70" w:rsidRDefault="00C0299F" w:rsidP="00940AB7">
      <w:pPr>
        <w:rPr>
          <w:rFonts w:ascii="Maven Pro" w:eastAsia="Maven Pro" w:hAnsi="Maven Pro" w:cs="Maven Pro"/>
          <w:bCs/>
          <w:color w:val="000000" w:themeColor="text1"/>
          <w:sz w:val="22"/>
          <w:szCs w:val="22"/>
        </w:rPr>
      </w:pPr>
      <w:r w:rsidRPr="00D21F70">
        <w:rPr>
          <w:rFonts w:ascii="Maven Pro" w:eastAsia="Maven Pro" w:hAnsi="Maven Pro" w:cs="Maven Pro"/>
          <w:bCs/>
          <w:color w:val="000000" w:themeColor="text1"/>
          <w:sz w:val="22"/>
          <w:szCs w:val="22"/>
        </w:rPr>
        <w:t>For more information about the 202</w:t>
      </w:r>
      <w:r w:rsidR="004607C1" w:rsidRPr="00D21F70">
        <w:rPr>
          <w:rFonts w:ascii="Maven Pro" w:eastAsia="Maven Pro" w:hAnsi="Maven Pro" w:cs="Maven Pro"/>
          <w:bCs/>
          <w:color w:val="000000" w:themeColor="text1"/>
          <w:sz w:val="22"/>
          <w:szCs w:val="22"/>
        </w:rPr>
        <w:t>2</w:t>
      </w:r>
      <w:r w:rsidRPr="00D21F70">
        <w:rPr>
          <w:rFonts w:ascii="Maven Pro" w:eastAsia="Maven Pro" w:hAnsi="Maven Pro" w:cs="Maven Pro"/>
          <w:bCs/>
          <w:color w:val="000000" w:themeColor="text1"/>
          <w:sz w:val="22"/>
          <w:szCs w:val="22"/>
        </w:rPr>
        <w:t xml:space="preserve"> Girl Scout Cookie Program for the Girl Scouts of Central &amp; Southern NJ</w:t>
      </w:r>
      <w:r w:rsidR="00726ED5" w:rsidRPr="00D21F70">
        <w:rPr>
          <w:rFonts w:ascii="Maven Pro" w:eastAsia="Maven Pro" w:hAnsi="Maven Pro" w:cs="Maven Pro"/>
          <w:bCs/>
          <w:color w:val="000000" w:themeColor="text1"/>
          <w:sz w:val="22"/>
          <w:szCs w:val="22"/>
        </w:rPr>
        <w:t xml:space="preserve">, </w:t>
      </w:r>
      <w:r w:rsidR="00087E22">
        <w:rPr>
          <w:rFonts w:ascii="Maven Pro" w:eastAsia="Maven Pro" w:hAnsi="Maven Pro" w:cs="Maven Pro"/>
          <w:bCs/>
          <w:color w:val="000000" w:themeColor="text1"/>
          <w:sz w:val="22"/>
          <w:szCs w:val="22"/>
        </w:rPr>
        <w:t xml:space="preserve">which runs from January 13, </w:t>
      </w:r>
      <w:proofErr w:type="gramStart"/>
      <w:r w:rsidR="00087E22">
        <w:rPr>
          <w:rFonts w:ascii="Maven Pro" w:eastAsia="Maven Pro" w:hAnsi="Maven Pro" w:cs="Maven Pro"/>
          <w:bCs/>
          <w:color w:val="000000" w:themeColor="text1"/>
          <w:sz w:val="22"/>
          <w:szCs w:val="22"/>
        </w:rPr>
        <w:t>2022</w:t>
      </w:r>
      <w:proofErr w:type="gramEnd"/>
      <w:r w:rsidR="00087E22">
        <w:rPr>
          <w:rFonts w:ascii="Maven Pro" w:eastAsia="Maven Pro" w:hAnsi="Maven Pro" w:cs="Maven Pro"/>
          <w:bCs/>
          <w:color w:val="000000" w:themeColor="text1"/>
          <w:sz w:val="22"/>
          <w:szCs w:val="22"/>
        </w:rPr>
        <w:t xml:space="preserve"> through March 27, 2022, </w:t>
      </w:r>
      <w:r w:rsidR="00726ED5" w:rsidRPr="00D21F70">
        <w:rPr>
          <w:rFonts w:ascii="Maven Pro" w:eastAsia="Maven Pro" w:hAnsi="Maven Pro" w:cs="Maven Pro"/>
          <w:bCs/>
          <w:color w:val="000000" w:themeColor="text1"/>
          <w:sz w:val="22"/>
          <w:szCs w:val="22"/>
        </w:rPr>
        <w:t xml:space="preserve">visit </w:t>
      </w:r>
      <w:r w:rsidR="00B01DE9" w:rsidRPr="00D21F70">
        <w:rPr>
          <w:rFonts w:ascii="Maven Pro" w:eastAsia="Maven Pro" w:hAnsi="Maven Pro" w:cs="Maven Pro"/>
          <w:bCs/>
          <w:color w:val="000000" w:themeColor="text1"/>
          <w:sz w:val="22"/>
          <w:szCs w:val="22"/>
        </w:rPr>
        <w:t>gscsnj.org.</w:t>
      </w:r>
    </w:p>
    <w:p w14:paraId="781E01B2" w14:textId="3233F3FD" w:rsidR="00522E3F" w:rsidRPr="00D21F70" w:rsidRDefault="00522E3F" w:rsidP="00940AB7">
      <w:pPr>
        <w:rPr>
          <w:rFonts w:ascii="Maven Pro" w:eastAsia="Maven Pro" w:hAnsi="Maven Pro" w:cs="Maven Pro"/>
          <w:bCs/>
          <w:color w:val="000000" w:themeColor="text1"/>
          <w:sz w:val="22"/>
          <w:szCs w:val="22"/>
        </w:rPr>
      </w:pPr>
    </w:p>
    <w:p w14:paraId="0E240129" w14:textId="164D49FA" w:rsidR="00522E3F" w:rsidRPr="00D21F70" w:rsidRDefault="00522E3F" w:rsidP="00940AB7">
      <w:pPr>
        <w:rPr>
          <w:rFonts w:ascii="Maven Pro" w:eastAsia="Maven Pro" w:hAnsi="Maven Pro" w:cs="Maven Pro"/>
          <w:bCs/>
          <w:color w:val="000000" w:themeColor="text1"/>
          <w:sz w:val="22"/>
          <w:szCs w:val="22"/>
        </w:rPr>
      </w:pPr>
    </w:p>
    <w:p w14:paraId="2E1BCB9F" w14:textId="7B5F5765" w:rsidR="00522E3F" w:rsidRPr="00D21F70" w:rsidRDefault="00522E3F" w:rsidP="00940AB7">
      <w:pPr>
        <w:rPr>
          <w:rFonts w:ascii="Maven Pro" w:eastAsia="Maven Pro" w:hAnsi="Maven Pro" w:cs="Maven Pro"/>
          <w:bCs/>
          <w:color w:val="000000" w:themeColor="text1"/>
          <w:sz w:val="22"/>
          <w:szCs w:val="22"/>
        </w:rPr>
      </w:pPr>
    </w:p>
    <w:p w14:paraId="13A8A638" w14:textId="47FD74CE" w:rsidR="00522E3F" w:rsidRPr="00D21F70" w:rsidRDefault="00522E3F" w:rsidP="00940AB7">
      <w:pPr>
        <w:rPr>
          <w:rFonts w:ascii="Maven Pro" w:eastAsia="Maven Pro" w:hAnsi="Maven Pro" w:cs="Maven Pro"/>
          <w:bCs/>
          <w:color w:val="000000" w:themeColor="text1"/>
          <w:sz w:val="22"/>
          <w:szCs w:val="22"/>
        </w:rPr>
      </w:pPr>
    </w:p>
    <w:p w14:paraId="6176E118" w14:textId="28A642E4" w:rsidR="00522E3F" w:rsidRPr="00D21F70" w:rsidRDefault="00522E3F" w:rsidP="00940AB7">
      <w:pPr>
        <w:rPr>
          <w:rFonts w:ascii="Maven Pro" w:eastAsia="Maven Pro" w:hAnsi="Maven Pro" w:cs="Maven Pro"/>
          <w:bCs/>
          <w:color w:val="000000" w:themeColor="text1"/>
          <w:sz w:val="22"/>
          <w:szCs w:val="22"/>
        </w:rPr>
      </w:pPr>
    </w:p>
    <w:p w14:paraId="0D60F142" w14:textId="77777777" w:rsidR="00522E3F" w:rsidRPr="00D21F70" w:rsidRDefault="00522E3F" w:rsidP="00940AB7">
      <w:pPr>
        <w:rPr>
          <w:rFonts w:ascii="Maven Pro" w:eastAsia="Maven Pro" w:hAnsi="Maven Pro" w:cs="Cambria"/>
          <w:bCs/>
          <w:color w:val="000000" w:themeColor="text1"/>
          <w:sz w:val="20"/>
          <w:szCs w:val="20"/>
        </w:rPr>
      </w:pPr>
    </w:p>
    <w:p w14:paraId="6B74491C" w14:textId="77777777" w:rsidR="00F55611" w:rsidRPr="00D21F70" w:rsidRDefault="00F55611" w:rsidP="00940AB7">
      <w:pPr>
        <w:rPr>
          <w:rFonts w:ascii="Maven Pro" w:eastAsia="Maven Pro" w:hAnsi="Maven Pro" w:cs="Maven Pro"/>
          <w:bCs/>
          <w:color w:val="000000" w:themeColor="text1"/>
          <w:sz w:val="22"/>
          <w:szCs w:val="22"/>
        </w:rPr>
      </w:pPr>
    </w:p>
    <w:p w14:paraId="35B1B2FE" w14:textId="77777777" w:rsidR="00984B9A" w:rsidRPr="00D21F70" w:rsidRDefault="00984B9A" w:rsidP="00984B9A">
      <w:pPr>
        <w:rPr>
          <w:rFonts w:ascii="Maven Pro" w:eastAsia="Maven Pro" w:hAnsi="Maven Pro" w:cs="Maven Pro"/>
          <w:b/>
          <w:color w:val="000000" w:themeColor="text1"/>
          <w:sz w:val="22"/>
          <w:szCs w:val="22"/>
        </w:rPr>
      </w:pPr>
      <w:r w:rsidRPr="00D21F70">
        <w:rPr>
          <w:rFonts w:ascii="Maven Pro" w:eastAsia="Maven Pro" w:hAnsi="Maven Pro" w:cs="Maven Pro"/>
          <w:b/>
          <w:color w:val="000000" w:themeColor="text1"/>
          <w:sz w:val="22"/>
          <w:szCs w:val="22"/>
        </w:rPr>
        <w:t>About Girl Scouts of Central &amp; Southern NJ, Inc.</w:t>
      </w:r>
    </w:p>
    <w:p w14:paraId="67E09154" w14:textId="5B142EF1" w:rsidR="004607C1" w:rsidRPr="00D21F70" w:rsidRDefault="004607C1" w:rsidP="004607C1">
      <w:pPr>
        <w:rPr>
          <w:rFonts w:ascii="Maven Pro" w:eastAsia="Maven Pro" w:hAnsi="Maven Pro" w:cs="Maven Pro"/>
          <w:bCs/>
          <w:color w:val="000000" w:themeColor="text1"/>
          <w:sz w:val="22"/>
          <w:szCs w:val="22"/>
        </w:rPr>
      </w:pPr>
      <w:r w:rsidRPr="00D21F70">
        <w:rPr>
          <w:rFonts w:ascii="Maven Pro" w:eastAsia="Maven Pro" w:hAnsi="Maven Pro" w:cs="Maven Pro"/>
          <w:bCs/>
          <w:color w:val="000000" w:themeColor="text1"/>
          <w:sz w:val="22"/>
          <w:szCs w:val="22"/>
        </w:rPr>
        <w:t xml:space="preserve">Girl Scouts of Central &amp; Southern NJ (gscsnj.org) is the premier organization serving 12,000 girls ages K-12, and 9,000 adult members and volunteers in over nine counties. GSCSNJ shapes leaders for tomorrow by empowering girls to take on bold challenges, discover their own passions and strengths, act with character, and engage fully in fun, relevant experiences that encourage friendships and build life-long skills. </w:t>
      </w:r>
    </w:p>
    <w:p w14:paraId="3059B5B5" w14:textId="77777777" w:rsidR="00522E3F" w:rsidRPr="00D21F70" w:rsidRDefault="00522E3F" w:rsidP="004607C1">
      <w:pPr>
        <w:rPr>
          <w:rFonts w:ascii="Maven Pro" w:eastAsia="Maven Pro" w:hAnsi="Maven Pro" w:cs="Maven Pro"/>
          <w:bCs/>
          <w:color w:val="000000" w:themeColor="text1"/>
          <w:sz w:val="22"/>
          <w:szCs w:val="22"/>
        </w:rPr>
      </w:pPr>
    </w:p>
    <w:p w14:paraId="594E72FF" w14:textId="22CE6927" w:rsidR="00B01DE9" w:rsidRPr="00D21F70" w:rsidRDefault="00B01DE9" w:rsidP="00FB7DD2">
      <w:pPr>
        <w:jc w:val="center"/>
        <w:rPr>
          <w:rFonts w:ascii="Maven Pro" w:eastAsia="Maven Pro" w:hAnsi="Maven Pro" w:cs="Maven Pro"/>
          <w:bCs/>
          <w:color w:val="000000" w:themeColor="text1"/>
          <w:sz w:val="22"/>
          <w:szCs w:val="22"/>
        </w:rPr>
      </w:pPr>
      <w:r w:rsidRPr="00D21F70">
        <w:rPr>
          <w:rFonts w:ascii="Maven Pro" w:eastAsia="Maven Pro" w:hAnsi="Maven Pro" w:cs="Maven Pro"/>
          <w:bCs/>
          <w:color w:val="000000" w:themeColor="text1"/>
          <w:sz w:val="22"/>
          <w:szCs w:val="22"/>
        </w:rPr>
        <w:t># # #</w:t>
      </w:r>
    </w:p>
    <w:sectPr w:rsidR="00B01DE9" w:rsidRPr="00D21F70" w:rsidSect="00522E3F">
      <w:headerReference w:type="default" r:id="rId10"/>
      <w:footerReference w:type="even" r:id="rId11"/>
      <w:pgSz w:w="12240" w:h="15840"/>
      <w:pgMar w:top="864" w:right="1152" w:bottom="864"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0B34" w14:textId="77777777" w:rsidR="00772790" w:rsidRDefault="00772790">
      <w:r>
        <w:separator/>
      </w:r>
    </w:p>
  </w:endnote>
  <w:endnote w:type="continuationSeparator" w:id="0">
    <w:p w14:paraId="39182DD4" w14:textId="77777777" w:rsidR="00772790" w:rsidRDefault="0077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ven Pro">
    <w:altName w:val="Times New Roman"/>
    <w:charset w:val="00"/>
    <w:family w:val="auto"/>
    <w:pitch w:val="variable"/>
    <w:sig w:usb0="A00000FF" w:usb1="5000205B"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265556"/>
      <w:docPartObj>
        <w:docPartGallery w:val="Page Numbers (Bottom of Page)"/>
        <w:docPartUnique/>
      </w:docPartObj>
    </w:sdtPr>
    <w:sdtEndPr>
      <w:rPr>
        <w:rStyle w:val="PageNumber"/>
      </w:rPr>
    </w:sdtEndPr>
    <w:sdtContent>
      <w:p w14:paraId="78169B03" w14:textId="0C6C924F" w:rsidR="00350E89" w:rsidRDefault="00350E89" w:rsidP="00350E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68B9B" w14:textId="77777777" w:rsidR="00350E89" w:rsidRDefault="00350E89" w:rsidP="005E3A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132D7" w14:textId="77777777" w:rsidR="00772790" w:rsidRDefault="00772790">
      <w:r>
        <w:separator/>
      </w:r>
    </w:p>
  </w:footnote>
  <w:footnote w:type="continuationSeparator" w:id="0">
    <w:p w14:paraId="1AEFF1A8" w14:textId="77777777" w:rsidR="00772790" w:rsidRDefault="00772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8CFC" w14:textId="2A103143" w:rsidR="00350E89" w:rsidRDefault="00350E89">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58240" behindDoc="0" locked="0" layoutInCell="1" allowOverlap="1" wp14:anchorId="5E292A56" wp14:editId="32FBC6EC">
          <wp:simplePos x="0" y="0"/>
          <wp:positionH relativeFrom="margin">
            <wp:posOffset>4749800</wp:posOffset>
          </wp:positionH>
          <wp:positionV relativeFrom="margin">
            <wp:posOffset>-893445</wp:posOffset>
          </wp:positionV>
          <wp:extent cx="1728470" cy="812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728470" cy="81280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rPr>
      <w:drawing>
        <wp:inline distT="0" distB="0" distL="0" distR="0" wp14:anchorId="4B4A0D80" wp14:editId="13C0AC6A">
          <wp:extent cx="1397960" cy="457026"/>
          <wp:effectExtent l="0" t="0" r="0" b="0"/>
          <wp:docPr id="2" name="image1.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sign&#10;&#10;Description automatically generated"/>
                  <pic:cNvPicPr preferRelativeResize="0"/>
                </pic:nvPicPr>
                <pic:blipFill>
                  <a:blip r:embed="rId2"/>
                  <a:srcRect/>
                  <a:stretch>
                    <a:fillRect/>
                  </a:stretch>
                </pic:blipFill>
                <pic:spPr>
                  <a:xfrm>
                    <a:off x="0" y="0"/>
                    <a:ext cx="1397960" cy="457026"/>
                  </a:xfrm>
                  <a:prstGeom prst="rect">
                    <a:avLst/>
                  </a:prstGeom>
                  <a:ln/>
                </pic:spPr>
              </pic:pic>
            </a:graphicData>
          </a:graphic>
        </wp:inline>
      </w:drawing>
    </w:r>
  </w:p>
  <w:p w14:paraId="4A3EA138" w14:textId="5FBBBEED" w:rsidR="00350E89" w:rsidRDefault="00350E89">
    <w:pPr>
      <w:pBdr>
        <w:top w:val="nil"/>
        <w:left w:val="nil"/>
        <w:bottom w:val="nil"/>
        <w:right w:val="nil"/>
        <w:between w:val="nil"/>
      </w:pBdr>
      <w:tabs>
        <w:tab w:val="center" w:pos="4680"/>
        <w:tab w:val="right" w:pos="9360"/>
      </w:tabs>
      <w:rPr>
        <w:color w:val="000000"/>
      </w:rPr>
    </w:pPr>
  </w:p>
  <w:p w14:paraId="40988548" w14:textId="3115BD30" w:rsidR="00350E89" w:rsidRPr="0025383A" w:rsidRDefault="00350E89" w:rsidP="0025383A">
    <w:pPr>
      <w:pBdr>
        <w:top w:val="nil"/>
        <w:left w:val="nil"/>
        <w:bottom w:val="nil"/>
        <w:right w:val="nil"/>
        <w:between w:val="nil"/>
      </w:pBdr>
      <w:tabs>
        <w:tab w:val="left" w:pos="7410"/>
      </w:tabs>
      <w:rPr>
        <w:rFonts w:ascii="Maven Pro" w:hAnsi="Maven Pro"/>
        <w:b/>
        <w:bCs/>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B3A"/>
    <w:multiLevelType w:val="hybridMultilevel"/>
    <w:tmpl w:val="1F6CE2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2415B"/>
    <w:multiLevelType w:val="hybridMultilevel"/>
    <w:tmpl w:val="F788B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144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5882"/>
    <w:multiLevelType w:val="hybridMultilevel"/>
    <w:tmpl w:val="5942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45A0D"/>
    <w:multiLevelType w:val="hybridMultilevel"/>
    <w:tmpl w:val="D8A0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B558D"/>
    <w:multiLevelType w:val="multilevel"/>
    <w:tmpl w:val="B05EA728"/>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FFA1026"/>
    <w:multiLevelType w:val="multilevel"/>
    <w:tmpl w:val="6E448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139AF"/>
    <w:multiLevelType w:val="hybridMultilevel"/>
    <w:tmpl w:val="D3608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85D"/>
    <w:multiLevelType w:val="multilevel"/>
    <w:tmpl w:val="13E21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EE7929"/>
    <w:multiLevelType w:val="hybridMultilevel"/>
    <w:tmpl w:val="B2CA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A342C"/>
    <w:multiLevelType w:val="multilevel"/>
    <w:tmpl w:val="6E5A0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1D15C7"/>
    <w:multiLevelType w:val="multilevel"/>
    <w:tmpl w:val="6172C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2D041E"/>
    <w:multiLevelType w:val="hybridMultilevel"/>
    <w:tmpl w:val="2214A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A4F91"/>
    <w:multiLevelType w:val="multilevel"/>
    <w:tmpl w:val="B05EA728"/>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8DD65A5"/>
    <w:multiLevelType w:val="hybridMultilevel"/>
    <w:tmpl w:val="9C0E5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04764"/>
    <w:multiLevelType w:val="hybridMultilevel"/>
    <w:tmpl w:val="060E9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D044E"/>
    <w:multiLevelType w:val="hybridMultilevel"/>
    <w:tmpl w:val="8D4C1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144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D0634"/>
    <w:multiLevelType w:val="hybridMultilevel"/>
    <w:tmpl w:val="2D74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7FB"/>
    <w:multiLevelType w:val="multilevel"/>
    <w:tmpl w:val="A3243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E33798"/>
    <w:multiLevelType w:val="hybridMultilevel"/>
    <w:tmpl w:val="E342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56A1C"/>
    <w:multiLevelType w:val="hybridMultilevel"/>
    <w:tmpl w:val="4C92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830C5"/>
    <w:multiLevelType w:val="hybridMultilevel"/>
    <w:tmpl w:val="6BC03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A44EB4"/>
    <w:multiLevelType w:val="hybridMultilevel"/>
    <w:tmpl w:val="E3D28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74D6B"/>
    <w:multiLevelType w:val="multilevel"/>
    <w:tmpl w:val="B05EA728"/>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7D90B3C"/>
    <w:multiLevelType w:val="multilevel"/>
    <w:tmpl w:val="4F0E2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541B55"/>
    <w:multiLevelType w:val="hybridMultilevel"/>
    <w:tmpl w:val="9298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E5BD5"/>
    <w:multiLevelType w:val="hybridMultilevel"/>
    <w:tmpl w:val="A6F2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E159B"/>
    <w:multiLevelType w:val="multilevel"/>
    <w:tmpl w:val="B05EA728"/>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F5A28D7"/>
    <w:multiLevelType w:val="multilevel"/>
    <w:tmpl w:val="15C44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A27004"/>
    <w:multiLevelType w:val="multilevel"/>
    <w:tmpl w:val="3730B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004FD6"/>
    <w:multiLevelType w:val="multilevel"/>
    <w:tmpl w:val="B05EA728"/>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27F44B2"/>
    <w:multiLevelType w:val="multilevel"/>
    <w:tmpl w:val="536021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CF2865"/>
    <w:multiLevelType w:val="hybridMultilevel"/>
    <w:tmpl w:val="B052C5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957FD"/>
    <w:multiLevelType w:val="hybridMultilevel"/>
    <w:tmpl w:val="A3A21D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AB405D"/>
    <w:multiLevelType w:val="hybridMultilevel"/>
    <w:tmpl w:val="D63A17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C5915"/>
    <w:multiLevelType w:val="hybridMultilevel"/>
    <w:tmpl w:val="67D84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0"/>
  </w:num>
  <w:num w:numId="4">
    <w:abstractNumId w:val="19"/>
  </w:num>
  <w:num w:numId="5">
    <w:abstractNumId w:val="16"/>
  </w:num>
  <w:num w:numId="6">
    <w:abstractNumId w:val="23"/>
  </w:num>
  <w:num w:numId="7">
    <w:abstractNumId w:val="17"/>
  </w:num>
  <w:num w:numId="8">
    <w:abstractNumId w:val="13"/>
  </w:num>
  <w:num w:numId="9">
    <w:abstractNumId w:val="30"/>
  </w:num>
  <w:num w:numId="10">
    <w:abstractNumId w:val="9"/>
  </w:num>
  <w:num w:numId="11">
    <w:abstractNumId w:val="7"/>
  </w:num>
  <w:num w:numId="12">
    <w:abstractNumId w:val="10"/>
  </w:num>
  <w:num w:numId="13">
    <w:abstractNumId w:val="27"/>
  </w:num>
  <w:num w:numId="14">
    <w:abstractNumId w:val="28"/>
  </w:num>
  <w:num w:numId="15">
    <w:abstractNumId w:val="31"/>
  </w:num>
  <w:num w:numId="16">
    <w:abstractNumId w:val="15"/>
  </w:num>
  <w:num w:numId="17">
    <w:abstractNumId w:val="1"/>
  </w:num>
  <w:num w:numId="18">
    <w:abstractNumId w:val="33"/>
  </w:num>
  <w:num w:numId="19">
    <w:abstractNumId w:val="32"/>
  </w:num>
  <w:num w:numId="20">
    <w:abstractNumId w:val="26"/>
  </w:num>
  <w:num w:numId="21">
    <w:abstractNumId w:val="24"/>
  </w:num>
  <w:num w:numId="22">
    <w:abstractNumId w:val="4"/>
  </w:num>
  <w:num w:numId="23">
    <w:abstractNumId w:val="29"/>
  </w:num>
  <w:num w:numId="24">
    <w:abstractNumId w:val="22"/>
  </w:num>
  <w:num w:numId="25">
    <w:abstractNumId w:val="12"/>
  </w:num>
  <w:num w:numId="26">
    <w:abstractNumId w:val="11"/>
  </w:num>
  <w:num w:numId="27">
    <w:abstractNumId w:val="6"/>
  </w:num>
  <w:num w:numId="28">
    <w:abstractNumId w:val="21"/>
  </w:num>
  <w:num w:numId="29">
    <w:abstractNumId w:val="20"/>
  </w:num>
  <w:num w:numId="30">
    <w:abstractNumId w:val="2"/>
  </w:num>
  <w:num w:numId="31">
    <w:abstractNumId w:val="14"/>
  </w:num>
  <w:num w:numId="32">
    <w:abstractNumId w:val="8"/>
  </w:num>
  <w:num w:numId="33">
    <w:abstractNumId w:val="18"/>
  </w:num>
  <w:num w:numId="34">
    <w:abstractNumId w:val="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D5"/>
    <w:rsid w:val="00000930"/>
    <w:rsid w:val="00002DD2"/>
    <w:rsid w:val="000118C4"/>
    <w:rsid w:val="00011D4F"/>
    <w:rsid w:val="00016944"/>
    <w:rsid w:val="00024DE0"/>
    <w:rsid w:val="00026D06"/>
    <w:rsid w:val="0003390B"/>
    <w:rsid w:val="00033A8E"/>
    <w:rsid w:val="00051206"/>
    <w:rsid w:val="00053128"/>
    <w:rsid w:val="000776FA"/>
    <w:rsid w:val="00084537"/>
    <w:rsid w:val="000870A9"/>
    <w:rsid w:val="00087E22"/>
    <w:rsid w:val="00094934"/>
    <w:rsid w:val="00094964"/>
    <w:rsid w:val="000B1554"/>
    <w:rsid w:val="000B1F7F"/>
    <w:rsid w:val="000B31EC"/>
    <w:rsid w:val="000B615E"/>
    <w:rsid w:val="000C3B0A"/>
    <w:rsid w:val="000C3D11"/>
    <w:rsid w:val="000C703F"/>
    <w:rsid w:val="000D0FB1"/>
    <w:rsid w:val="000D1AD9"/>
    <w:rsid w:val="000E2A4F"/>
    <w:rsid w:val="000E4AE1"/>
    <w:rsid w:val="000F02F7"/>
    <w:rsid w:val="000F2B32"/>
    <w:rsid w:val="000F3C3D"/>
    <w:rsid w:val="00106379"/>
    <w:rsid w:val="001117F4"/>
    <w:rsid w:val="001144B6"/>
    <w:rsid w:val="00117B09"/>
    <w:rsid w:val="00120A57"/>
    <w:rsid w:val="00122413"/>
    <w:rsid w:val="001362F5"/>
    <w:rsid w:val="0014639D"/>
    <w:rsid w:val="001518A3"/>
    <w:rsid w:val="00154107"/>
    <w:rsid w:val="0016281C"/>
    <w:rsid w:val="001644FC"/>
    <w:rsid w:val="00174D82"/>
    <w:rsid w:val="00180611"/>
    <w:rsid w:val="0019684D"/>
    <w:rsid w:val="001A3F01"/>
    <w:rsid w:val="001B2C32"/>
    <w:rsid w:val="001B3D50"/>
    <w:rsid w:val="001C1752"/>
    <w:rsid w:val="001C520F"/>
    <w:rsid w:val="001C5714"/>
    <w:rsid w:val="001C5ABF"/>
    <w:rsid w:val="001C77CD"/>
    <w:rsid w:val="001C7CFA"/>
    <w:rsid w:val="001D2116"/>
    <w:rsid w:val="001D3C7F"/>
    <w:rsid w:val="001D4CF8"/>
    <w:rsid w:val="001D5100"/>
    <w:rsid w:val="001D787D"/>
    <w:rsid w:val="001D7D0E"/>
    <w:rsid w:val="001E3F31"/>
    <w:rsid w:val="001E45A8"/>
    <w:rsid w:val="001E4F18"/>
    <w:rsid w:val="001F0C35"/>
    <w:rsid w:val="001F1997"/>
    <w:rsid w:val="001F2814"/>
    <w:rsid w:val="001F3506"/>
    <w:rsid w:val="001F4CD5"/>
    <w:rsid w:val="0020333A"/>
    <w:rsid w:val="00203737"/>
    <w:rsid w:val="0021082A"/>
    <w:rsid w:val="00223501"/>
    <w:rsid w:val="0022573C"/>
    <w:rsid w:val="0023635B"/>
    <w:rsid w:val="0024008E"/>
    <w:rsid w:val="00243305"/>
    <w:rsid w:val="0024407D"/>
    <w:rsid w:val="00244D71"/>
    <w:rsid w:val="00245EFC"/>
    <w:rsid w:val="002510BB"/>
    <w:rsid w:val="0025383A"/>
    <w:rsid w:val="00254159"/>
    <w:rsid w:val="002650C7"/>
    <w:rsid w:val="002667A0"/>
    <w:rsid w:val="002704F8"/>
    <w:rsid w:val="00274A28"/>
    <w:rsid w:val="00275C89"/>
    <w:rsid w:val="00284757"/>
    <w:rsid w:val="00284B6A"/>
    <w:rsid w:val="00285122"/>
    <w:rsid w:val="00285543"/>
    <w:rsid w:val="002876EA"/>
    <w:rsid w:val="00290B23"/>
    <w:rsid w:val="00297106"/>
    <w:rsid w:val="002A229E"/>
    <w:rsid w:val="002A4D51"/>
    <w:rsid w:val="002A5E44"/>
    <w:rsid w:val="002B19EB"/>
    <w:rsid w:val="002B3AF1"/>
    <w:rsid w:val="002C133A"/>
    <w:rsid w:val="002C64FD"/>
    <w:rsid w:val="002D28EF"/>
    <w:rsid w:val="002D5795"/>
    <w:rsid w:val="002D6B04"/>
    <w:rsid w:val="002E04B7"/>
    <w:rsid w:val="002F2260"/>
    <w:rsid w:val="002F2398"/>
    <w:rsid w:val="002F281D"/>
    <w:rsid w:val="002F3722"/>
    <w:rsid w:val="002F5DA3"/>
    <w:rsid w:val="002F78BB"/>
    <w:rsid w:val="002F7E97"/>
    <w:rsid w:val="00314A14"/>
    <w:rsid w:val="0032266D"/>
    <w:rsid w:val="00324C74"/>
    <w:rsid w:val="00333CD8"/>
    <w:rsid w:val="00335BE9"/>
    <w:rsid w:val="003361D9"/>
    <w:rsid w:val="00342B3F"/>
    <w:rsid w:val="00350E89"/>
    <w:rsid w:val="00351958"/>
    <w:rsid w:val="00354589"/>
    <w:rsid w:val="00366A65"/>
    <w:rsid w:val="00367A24"/>
    <w:rsid w:val="00370004"/>
    <w:rsid w:val="00370FF5"/>
    <w:rsid w:val="00371436"/>
    <w:rsid w:val="00375B9F"/>
    <w:rsid w:val="003814C6"/>
    <w:rsid w:val="00383BA0"/>
    <w:rsid w:val="00384024"/>
    <w:rsid w:val="00391A4A"/>
    <w:rsid w:val="00394F3F"/>
    <w:rsid w:val="003A36C0"/>
    <w:rsid w:val="003A5D94"/>
    <w:rsid w:val="003A6691"/>
    <w:rsid w:val="003A68EF"/>
    <w:rsid w:val="003B0302"/>
    <w:rsid w:val="003B2A47"/>
    <w:rsid w:val="003B3D86"/>
    <w:rsid w:val="003B7854"/>
    <w:rsid w:val="003C2C8D"/>
    <w:rsid w:val="003C3BCA"/>
    <w:rsid w:val="003C4301"/>
    <w:rsid w:val="003D71DD"/>
    <w:rsid w:val="003D7261"/>
    <w:rsid w:val="003E03A2"/>
    <w:rsid w:val="003E0BED"/>
    <w:rsid w:val="003E11D6"/>
    <w:rsid w:val="003E1D52"/>
    <w:rsid w:val="003E20EB"/>
    <w:rsid w:val="003E57F0"/>
    <w:rsid w:val="003E59AB"/>
    <w:rsid w:val="003E5E10"/>
    <w:rsid w:val="003E6A2D"/>
    <w:rsid w:val="003E79A3"/>
    <w:rsid w:val="003F35FE"/>
    <w:rsid w:val="004015A5"/>
    <w:rsid w:val="00406FEF"/>
    <w:rsid w:val="0041223C"/>
    <w:rsid w:val="00415153"/>
    <w:rsid w:val="00420119"/>
    <w:rsid w:val="00423D99"/>
    <w:rsid w:val="0042717E"/>
    <w:rsid w:val="00431D76"/>
    <w:rsid w:val="00434A8F"/>
    <w:rsid w:val="00434AC9"/>
    <w:rsid w:val="00437E64"/>
    <w:rsid w:val="004418C7"/>
    <w:rsid w:val="0044547C"/>
    <w:rsid w:val="00450DEA"/>
    <w:rsid w:val="00454621"/>
    <w:rsid w:val="0045725B"/>
    <w:rsid w:val="004607C1"/>
    <w:rsid w:val="00466266"/>
    <w:rsid w:val="004679A7"/>
    <w:rsid w:val="004757FC"/>
    <w:rsid w:val="004872DF"/>
    <w:rsid w:val="00487450"/>
    <w:rsid w:val="00494BEA"/>
    <w:rsid w:val="00497DD8"/>
    <w:rsid w:val="004A328F"/>
    <w:rsid w:val="004A4A5B"/>
    <w:rsid w:val="004A6A7D"/>
    <w:rsid w:val="004A755E"/>
    <w:rsid w:val="004B0937"/>
    <w:rsid w:val="004B71DF"/>
    <w:rsid w:val="004C3452"/>
    <w:rsid w:val="004C6142"/>
    <w:rsid w:val="004C6BCF"/>
    <w:rsid w:val="004D22F3"/>
    <w:rsid w:val="004D4737"/>
    <w:rsid w:val="004D59B5"/>
    <w:rsid w:val="004D64C5"/>
    <w:rsid w:val="004E449F"/>
    <w:rsid w:val="004F5E0F"/>
    <w:rsid w:val="004F7AEC"/>
    <w:rsid w:val="00507792"/>
    <w:rsid w:val="0051393E"/>
    <w:rsid w:val="00522E3F"/>
    <w:rsid w:val="005470C8"/>
    <w:rsid w:val="00554007"/>
    <w:rsid w:val="00561D23"/>
    <w:rsid w:val="00562F97"/>
    <w:rsid w:val="005662C5"/>
    <w:rsid w:val="00571CC3"/>
    <w:rsid w:val="00577127"/>
    <w:rsid w:val="00580156"/>
    <w:rsid w:val="00585149"/>
    <w:rsid w:val="00586DC5"/>
    <w:rsid w:val="00594B88"/>
    <w:rsid w:val="00595212"/>
    <w:rsid w:val="005A2210"/>
    <w:rsid w:val="005A34ED"/>
    <w:rsid w:val="005B223F"/>
    <w:rsid w:val="005B7E24"/>
    <w:rsid w:val="005C199A"/>
    <w:rsid w:val="005C4E58"/>
    <w:rsid w:val="005C6D3E"/>
    <w:rsid w:val="005D085F"/>
    <w:rsid w:val="005D2538"/>
    <w:rsid w:val="005D661A"/>
    <w:rsid w:val="005E3A51"/>
    <w:rsid w:val="005F505B"/>
    <w:rsid w:val="006069F4"/>
    <w:rsid w:val="0060776D"/>
    <w:rsid w:val="00612623"/>
    <w:rsid w:val="0061329C"/>
    <w:rsid w:val="0062412D"/>
    <w:rsid w:val="006375ED"/>
    <w:rsid w:val="0064055A"/>
    <w:rsid w:val="00643653"/>
    <w:rsid w:val="006438EA"/>
    <w:rsid w:val="00643FA7"/>
    <w:rsid w:val="00647D59"/>
    <w:rsid w:val="00654F45"/>
    <w:rsid w:val="0065774F"/>
    <w:rsid w:val="00664121"/>
    <w:rsid w:val="00671B34"/>
    <w:rsid w:val="00672D00"/>
    <w:rsid w:val="0067726C"/>
    <w:rsid w:val="006815C7"/>
    <w:rsid w:val="00681B28"/>
    <w:rsid w:val="00683186"/>
    <w:rsid w:val="00686CEB"/>
    <w:rsid w:val="0069036F"/>
    <w:rsid w:val="0069628E"/>
    <w:rsid w:val="006B0544"/>
    <w:rsid w:val="006B35C1"/>
    <w:rsid w:val="006B3E72"/>
    <w:rsid w:val="006B4887"/>
    <w:rsid w:val="006B4CD5"/>
    <w:rsid w:val="006C0016"/>
    <w:rsid w:val="006C625A"/>
    <w:rsid w:val="006E0F98"/>
    <w:rsid w:val="006E5C32"/>
    <w:rsid w:val="006F0F6F"/>
    <w:rsid w:val="006F2697"/>
    <w:rsid w:val="006F26EA"/>
    <w:rsid w:val="00703BCF"/>
    <w:rsid w:val="0070756D"/>
    <w:rsid w:val="0071536D"/>
    <w:rsid w:val="007168DA"/>
    <w:rsid w:val="00726C8D"/>
    <w:rsid w:val="00726ED5"/>
    <w:rsid w:val="007317DD"/>
    <w:rsid w:val="00737ACA"/>
    <w:rsid w:val="0074381D"/>
    <w:rsid w:val="007473CD"/>
    <w:rsid w:val="00751BD5"/>
    <w:rsid w:val="007637F1"/>
    <w:rsid w:val="007723A3"/>
    <w:rsid w:val="00772790"/>
    <w:rsid w:val="007735D9"/>
    <w:rsid w:val="0077647F"/>
    <w:rsid w:val="0077742A"/>
    <w:rsid w:val="007837F5"/>
    <w:rsid w:val="0079622D"/>
    <w:rsid w:val="007A04E4"/>
    <w:rsid w:val="007A0F0B"/>
    <w:rsid w:val="007A2EAA"/>
    <w:rsid w:val="007A6C2B"/>
    <w:rsid w:val="007B1144"/>
    <w:rsid w:val="007B2ADF"/>
    <w:rsid w:val="007B49C4"/>
    <w:rsid w:val="007B4A0B"/>
    <w:rsid w:val="007B6663"/>
    <w:rsid w:val="007B68A5"/>
    <w:rsid w:val="007C7335"/>
    <w:rsid w:val="007D5AC9"/>
    <w:rsid w:val="007E43AE"/>
    <w:rsid w:val="007F3603"/>
    <w:rsid w:val="007F6680"/>
    <w:rsid w:val="00801E38"/>
    <w:rsid w:val="0080296F"/>
    <w:rsid w:val="008116FD"/>
    <w:rsid w:val="00811E91"/>
    <w:rsid w:val="00813375"/>
    <w:rsid w:val="00814751"/>
    <w:rsid w:val="0081728C"/>
    <w:rsid w:val="00817FA1"/>
    <w:rsid w:val="00821FB8"/>
    <w:rsid w:val="008234C4"/>
    <w:rsid w:val="00823578"/>
    <w:rsid w:val="00823967"/>
    <w:rsid w:val="00835B09"/>
    <w:rsid w:val="00837C88"/>
    <w:rsid w:val="00843DE6"/>
    <w:rsid w:val="0085215B"/>
    <w:rsid w:val="00855D27"/>
    <w:rsid w:val="00860C3C"/>
    <w:rsid w:val="00861395"/>
    <w:rsid w:val="0087656E"/>
    <w:rsid w:val="00881830"/>
    <w:rsid w:val="00886D60"/>
    <w:rsid w:val="008913BD"/>
    <w:rsid w:val="008A1B83"/>
    <w:rsid w:val="008A1CCA"/>
    <w:rsid w:val="008A2C17"/>
    <w:rsid w:val="008A6EC8"/>
    <w:rsid w:val="008A738F"/>
    <w:rsid w:val="008B0B38"/>
    <w:rsid w:val="008B34F6"/>
    <w:rsid w:val="008C01F9"/>
    <w:rsid w:val="008C132E"/>
    <w:rsid w:val="008C1D42"/>
    <w:rsid w:val="008C3DF4"/>
    <w:rsid w:val="008C56E0"/>
    <w:rsid w:val="008D5353"/>
    <w:rsid w:val="008E3305"/>
    <w:rsid w:val="008E54D1"/>
    <w:rsid w:val="008E6047"/>
    <w:rsid w:val="008E6F00"/>
    <w:rsid w:val="008F1AE9"/>
    <w:rsid w:val="008F5B2A"/>
    <w:rsid w:val="00900F07"/>
    <w:rsid w:val="00912C3B"/>
    <w:rsid w:val="00913516"/>
    <w:rsid w:val="009147FB"/>
    <w:rsid w:val="00914F4A"/>
    <w:rsid w:val="00921A2E"/>
    <w:rsid w:val="00924EC1"/>
    <w:rsid w:val="00931276"/>
    <w:rsid w:val="00931F78"/>
    <w:rsid w:val="00934F1F"/>
    <w:rsid w:val="0093534A"/>
    <w:rsid w:val="0093699F"/>
    <w:rsid w:val="00940AB7"/>
    <w:rsid w:val="00940C6E"/>
    <w:rsid w:val="00944619"/>
    <w:rsid w:val="00960C48"/>
    <w:rsid w:val="00962D78"/>
    <w:rsid w:val="0096634B"/>
    <w:rsid w:val="009669A2"/>
    <w:rsid w:val="00973CDB"/>
    <w:rsid w:val="00980902"/>
    <w:rsid w:val="00983775"/>
    <w:rsid w:val="00983D2C"/>
    <w:rsid w:val="00984B9A"/>
    <w:rsid w:val="009904CC"/>
    <w:rsid w:val="00990C5C"/>
    <w:rsid w:val="00995C14"/>
    <w:rsid w:val="009A037D"/>
    <w:rsid w:val="009A76FE"/>
    <w:rsid w:val="009B097D"/>
    <w:rsid w:val="009B1A5D"/>
    <w:rsid w:val="009B2C8C"/>
    <w:rsid w:val="009B407E"/>
    <w:rsid w:val="009B4149"/>
    <w:rsid w:val="009B46FD"/>
    <w:rsid w:val="009B5EDF"/>
    <w:rsid w:val="009C16EB"/>
    <w:rsid w:val="009C238C"/>
    <w:rsid w:val="009C7B14"/>
    <w:rsid w:val="009D1D72"/>
    <w:rsid w:val="009E5A78"/>
    <w:rsid w:val="009E5E20"/>
    <w:rsid w:val="009F025D"/>
    <w:rsid w:val="00A07910"/>
    <w:rsid w:val="00A11C06"/>
    <w:rsid w:val="00A22065"/>
    <w:rsid w:val="00A230E2"/>
    <w:rsid w:val="00A23B3D"/>
    <w:rsid w:val="00A25328"/>
    <w:rsid w:val="00A312C0"/>
    <w:rsid w:val="00A32ABE"/>
    <w:rsid w:val="00A513F9"/>
    <w:rsid w:val="00A518EA"/>
    <w:rsid w:val="00A555D1"/>
    <w:rsid w:val="00A55C88"/>
    <w:rsid w:val="00A5686B"/>
    <w:rsid w:val="00A64D20"/>
    <w:rsid w:val="00A72A2E"/>
    <w:rsid w:val="00A7684A"/>
    <w:rsid w:val="00A76E00"/>
    <w:rsid w:val="00A82840"/>
    <w:rsid w:val="00A840C2"/>
    <w:rsid w:val="00A86AF7"/>
    <w:rsid w:val="00A953C3"/>
    <w:rsid w:val="00AA0AD5"/>
    <w:rsid w:val="00AB4AB9"/>
    <w:rsid w:val="00AB58FE"/>
    <w:rsid w:val="00AB69E1"/>
    <w:rsid w:val="00AC0F71"/>
    <w:rsid w:val="00AC7255"/>
    <w:rsid w:val="00AC7E11"/>
    <w:rsid w:val="00AD3D12"/>
    <w:rsid w:val="00AE0BDD"/>
    <w:rsid w:val="00AF24BE"/>
    <w:rsid w:val="00AF36B1"/>
    <w:rsid w:val="00B01DE9"/>
    <w:rsid w:val="00B01ED3"/>
    <w:rsid w:val="00B07CD9"/>
    <w:rsid w:val="00B11050"/>
    <w:rsid w:val="00B13E1D"/>
    <w:rsid w:val="00B14CF0"/>
    <w:rsid w:val="00B15313"/>
    <w:rsid w:val="00B1575D"/>
    <w:rsid w:val="00B2156D"/>
    <w:rsid w:val="00B230C3"/>
    <w:rsid w:val="00B232C5"/>
    <w:rsid w:val="00B24C4B"/>
    <w:rsid w:val="00B36FE8"/>
    <w:rsid w:val="00B37667"/>
    <w:rsid w:val="00B37DEE"/>
    <w:rsid w:val="00B460BE"/>
    <w:rsid w:val="00B5143F"/>
    <w:rsid w:val="00B531C3"/>
    <w:rsid w:val="00B6167B"/>
    <w:rsid w:val="00B64F50"/>
    <w:rsid w:val="00B66CD0"/>
    <w:rsid w:val="00B73526"/>
    <w:rsid w:val="00B73E95"/>
    <w:rsid w:val="00B7777C"/>
    <w:rsid w:val="00B828D8"/>
    <w:rsid w:val="00B94FDB"/>
    <w:rsid w:val="00BA04F6"/>
    <w:rsid w:val="00BA40E7"/>
    <w:rsid w:val="00BA49F9"/>
    <w:rsid w:val="00BA792B"/>
    <w:rsid w:val="00BB4031"/>
    <w:rsid w:val="00BC0522"/>
    <w:rsid w:val="00BC13AE"/>
    <w:rsid w:val="00BC315C"/>
    <w:rsid w:val="00BC644F"/>
    <w:rsid w:val="00BC7B7A"/>
    <w:rsid w:val="00BD3D0D"/>
    <w:rsid w:val="00BD3F79"/>
    <w:rsid w:val="00BD5743"/>
    <w:rsid w:val="00BD6333"/>
    <w:rsid w:val="00BE3AA6"/>
    <w:rsid w:val="00BE4655"/>
    <w:rsid w:val="00BF4EC9"/>
    <w:rsid w:val="00BF610F"/>
    <w:rsid w:val="00C0299F"/>
    <w:rsid w:val="00C0300D"/>
    <w:rsid w:val="00C03051"/>
    <w:rsid w:val="00C04E65"/>
    <w:rsid w:val="00C0578C"/>
    <w:rsid w:val="00C07A1C"/>
    <w:rsid w:val="00C21A90"/>
    <w:rsid w:val="00C21C77"/>
    <w:rsid w:val="00C362DD"/>
    <w:rsid w:val="00C411F7"/>
    <w:rsid w:val="00C51232"/>
    <w:rsid w:val="00C51C9D"/>
    <w:rsid w:val="00C555B1"/>
    <w:rsid w:val="00C5694C"/>
    <w:rsid w:val="00C623CF"/>
    <w:rsid w:val="00C62EEE"/>
    <w:rsid w:val="00C65447"/>
    <w:rsid w:val="00C664E0"/>
    <w:rsid w:val="00C66557"/>
    <w:rsid w:val="00C7036C"/>
    <w:rsid w:val="00C81E10"/>
    <w:rsid w:val="00C81FBC"/>
    <w:rsid w:val="00C878B4"/>
    <w:rsid w:val="00C87C20"/>
    <w:rsid w:val="00C90E4C"/>
    <w:rsid w:val="00C92C70"/>
    <w:rsid w:val="00C94D23"/>
    <w:rsid w:val="00C95936"/>
    <w:rsid w:val="00CA4951"/>
    <w:rsid w:val="00CA5E4A"/>
    <w:rsid w:val="00CA7149"/>
    <w:rsid w:val="00CA7308"/>
    <w:rsid w:val="00CB1A24"/>
    <w:rsid w:val="00CB2160"/>
    <w:rsid w:val="00CB417F"/>
    <w:rsid w:val="00CB7208"/>
    <w:rsid w:val="00CD1677"/>
    <w:rsid w:val="00CD1868"/>
    <w:rsid w:val="00CD24A3"/>
    <w:rsid w:val="00CE1F40"/>
    <w:rsid w:val="00CF2879"/>
    <w:rsid w:val="00CF771D"/>
    <w:rsid w:val="00D035A0"/>
    <w:rsid w:val="00D051B1"/>
    <w:rsid w:val="00D05892"/>
    <w:rsid w:val="00D05DB0"/>
    <w:rsid w:val="00D06BEF"/>
    <w:rsid w:val="00D10108"/>
    <w:rsid w:val="00D16CF1"/>
    <w:rsid w:val="00D21F70"/>
    <w:rsid w:val="00D21FE2"/>
    <w:rsid w:val="00D27245"/>
    <w:rsid w:val="00D30138"/>
    <w:rsid w:val="00D33189"/>
    <w:rsid w:val="00D34909"/>
    <w:rsid w:val="00D42905"/>
    <w:rsid w:val="00D42D6E"/>
    <w:rsid w:val="00D45F3F"/>
    <w:rsid w:val="00D53CD3"/>
    <w:rsid w:val="00D53E81"/>
    <w:rsid w:val="00D53F57"/>
    <w:rsid w:val="00D54023"/>
    <w:rsid w:val="00D64DB9"/>
    <w:rsid w:val="00D64DC5"/>
    <w:rsid w:val="00D65726"/>
    <w:rsid w:val="00D67FB3"/>
    <w:rsid w:val="00D71B18"/>
    <w:rsid w:val="00D7292B"/>
    <w:rsid w:val="00D834FB"/>
    <w:rsid w:val="00D8524F"/>
    <w:rsid w:val="00D91F64"/>
    <w:rsid w:val="00DA379A"/>
    <w:rsid w:val="00DA4C52"/>
    <w:rsid w:val="00DA54A5"/>
    <w:rsid w:val="00DC0078"/>
    <w:rsid w:val="00DC4E3A"/>
    <w:rsid w:val="00DC7237"/>
    <w:rsid w:val="00DC7C02"/>
    <w:rsid w:val="00DD02F5"/>
    <w:rsid w:val="00DD68E9"/>
    <w:rsid w:val="00DE1B97"/>
    <w:rsid w:val="00DE1C50"/>
    <w:rsid w:val="00DE2243"/>
    <w:rsid w:val="00DE2E14"/>
    <w:rsid w:val="00E0222B"/>
    <w:rsid w:val="00E077B6"/>
    <w:rsid w:val="00E11FDD"/>
    <w:rsid w:val="00E134D5"/>
    <w:rsid w:val="00E17559"/>
    <w:rsid w:val="00E35010"/>
    <w:rsid w:val="00E44600"/>
    <w:rsid w:val="00E44C86"/>
    <w:rsid w:val="00E51770"/>
    <w:rsid w:val="00E549CF"/>
    <w:rsid w:val="00E6408E"/>
    <w:rsid w:val="00E67CA2"/>
    <w:rsid w:val="00E72B26"/>
    <w:rsid w:val="00E73468"/>
    <w:rsid w:val="00E74578"/>
    <w:rsid w:val="00E8024A"/>
    <w:rsid w:val="00E83E88"/>
    <w:rsid w:val="00E91647"/>
    <w:rsid w:val="00E91E54"/>
    <w:rsid w:val="00EA30DB"/>
    <w:rsid w:val="00EA5F71"/>
    <w:rsid w:val="00EA7D0F"/>
    <w:rsid w:val="00EB0EB6"/>
    <w:rsid w:val="00EB1C39"/>
    <w:rsid w:val="00EB3128"/>
    <w:rsid w:val="00EB4C9F"/>
    <w:rsid w:val="00EB60EE"/>
    <w:rsid w:val="00EC06D2"/>
    <w:rsid w:val="00EC0A25"/>
    <w:rsid w:val="00EC3436"/>
    <w:rsid w:val="00EC6341"/>
    <w:rsid w:val="00ED4ACA"/>
    <w:rsid w:val="00EE1FAC"/>
    <w:rsid w:val="00EE2732"/>
    <w:rsid w:val="00EE5A78"/>
    <w:rsid w:val="00EF2759"/>
    <w:rsid w:val="00EF4C18"/>
    <w:rsid w:val="00F028DF"/>
    <w:rsid w:val="00F03822"/>
    <w:rsid w:val="00F0657B"/>
    <w:rsid w:val="00F071AE"/>
    <w:rsid w:val="00F12889"/>
    <w:rsid w:val="00F15386"/>
    <w:rsid w:val="00F17F37"/>
    <w:rsid w:val="00F34A08"/>
    <w:rsid w:val="00F35F5F"/>
    <w:rsid w:val="00F37278"/>
    <w:rsid w:val="00F4017E"/>
    <w:rsid w:val="00F4099A"/>
    <w:rsid w:val="00F4202F"/>
    <w:rsid w:val="00F50B16"/>
    <w:rsid w:val="00F53D1C"/>
    <w:rsid w:val="00F55611"/>
    <w:rsid w:val="00F64EAB"/>
    <w:rsid w:val="00F713EC"/>
    <w:rsid w:val="00F7659E"/>
    <w:rsid w:val="00F83858"/>
    <w:rsid w:val="00F846F8"/>
    <w:rsid w:val="00F968D5"/>
    <w:rsid w:val="00F97784"/>
    <w:rsid w:val="00FA7ADA"/>
    <w:rsid w:val="00FB0F52"/>
    <w:rsid w:val="00FB4053"/>
    <w:rsid w:val="00FB5864"/>
    <w:rsid w:val="00FB5DA8"/>
    <w:rsid w:val="00FB7DD2"/>
    <w:rsid w:val="00FC1C5B"/>
    <w:rsid w:val="00FC4F51"/>
    <w:rsid w:val="00FC516A"/>
    <w:rsid w:val="00FC7536"/>
    <w:rsid w:val="00FD140E"/>
    <w:rsid w:val="00FD2E71"/>
    <w:rsid w:val="00FD4EEC"/>
    <w:rsid w:val="00FE0B11"/>
    <w:rsid w:val="00FE3FA5"/>
    <w:rsid w:val="00FE6247"/>
    <w:rsid w:val="00FF23DE"/>
    <w:rsid w:val="00FF455B"/>
    <w:rsid w:val="00FF5D48"/>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1062C"/>
  <w15:docId w15:val="{1820FB5E-29C2-4151-9245-55D7C024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75"/>
    <w:rPr>
      <w:rFonts w:eastAsia="Times New Roman"/>
    </w:rPr>
  </w:style>
  <w:style w:type="paragraph" w:styleId="Heading1">
    <w:name w:val="heading 1"/>
    <w:basedOn w:val="Normal"/>
    <w:next w:val="Normal"/>
    <w:uiPriority w:val="9"/>
    <w:qFormat/>
    <w:pPr>
      <w:keepNext/>
      <w:keepLines/>
      <w:spacing w:before="480" w:after="120"/>
      <w:outlineLvl w:val="0"/>
    </w:pPr>
    <w:rPr>
      <w:rFonts w:eastAsia="MS Mincho"/>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eastAsia="MS Mincho"/>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eastAsia="MS Mincho"/>
      <w:b/>
      <w:sz w:val="72"/>
      <w:szCs w:val="72"/>
    </w:rPr>
  </w:style>
  <w:style w:type="paragraph" w:styleId="Header">
    <w:name w:val="header"/>
    <w:basedOn w:val="Normal"/>
    <w:link w:val="HeaderChar"/>
    <w:uiPriority w:val="99"/>
    <w:unhideWhenUsed/>
    <w:rsid w:val="004617C2"/>
    <w:pPr>
      <w:tabs>
        <w:tab w:val="center" w:pos="4680"/>
        <w:tab w:val="right" w:pos="9360"/>
      </w:tabs>
    </w:pPr>
    <w:rPr>
      <w:rFonts w:eastAsia="MS Mincho"/>
    </w:rPr>
  </w:style>
  <w:style w:type="character" w:customStyle="1" w:styleId="HeaderChar">
    <w:name w:val="Header Char"/>
    <w:basedOn w:val="DefaultParagraphFont"/>
    <w:link w:val="Header"/>
    <w:uiPriority w:val="99"/>
    <w:rsid w:val="004617C2"/>
  </w:style>
  <w:style w:type="paragraph" w:styleId="Footer">
    <w:name w:val="footer"/>
    <w:basedOn w:val="Normal"/>
    <w:link w:val="FooterChar"/>
    <w:uiPriority w:val="99"/>
    <w:unhideWhenUsed/>
    <w:rsid w:val="004617C2"/>
    <w:pPr>
      <w:tabs>
        <w:tab w:val="center" w:pos="4680"/>
        <w:tab w:val="right" w:pos="9360"/>
      </w:tabs>
    </w:pPr>
    <w:rPr>
      <w:rFonts w:eastAsia="MS Mincho"/>
    </w:rPr>
  </w:style>
  <w:style w:type="character" w:customStyle="1" w:styleId="FooterChar">
    <w:name w:val="Footer Char"/>
    <w:basedOn w:val="DefaultParagraphFont"/>
    <w:link w:val="Footer"/>
    <w:uiPriority w:val="99"/>
    <w:rsid w:val="004617C2"/>
  </w:style>
  <w:style w:type="table" w:styleId="TableGrid">
    <w:name w:val="Table Grid"/>
    <w:basedOn w:val="TableNormal"/>
    <w:uiPriority w:val="39"/>
    <w:rsid w:val="001D4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3FF"/>
    <w:rPr>
      <w:color w:val="0000FF"/>
      <w:u w:val="single"/>
    </w:rPr>
  </w:style>
  <w:style w:type="character" w:customStyle="1" w:styleId="apple-converted-space">
    <w:name w:val="apple-converted-space"/>
    <w:basedOn w:val="DefaultParagraphFont"/>
    <w:rsid w:val="00AD03F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2650C7"/>
    <w:pPr>
      <w:ind w:left="720"/>
      <w:contextualSpacing/>
    </w:pPr>
    <w:rPr>
      <w:rFonts w:eastAsia="MS Mincho"/>
    </w:rPr>
  </w:style>
  <w:style w:type="paragraph" w:styleId="BalloonText">
    <w:name w:val="Balloon Text"/>
    <w:basedOn w:val="Normal"/>
    <w:link w:val="BalloonTextChar"/>
    <w:uiPriority w:val="99"/>
    <w:semiHidden/>
    <w:unhideWhenUsed/>
    <w:rsid w:val="00053128"/>
    <w:rPr>
      <w:sz w:val="18"/>
      <w:szCs w:val="18"/>
    </w:rPr>
  </w:style>
  <w:style w:type="character" w:customStyle="1" w:styleId="BalloonTextChar">
    <w:name w:val="Balloon Text Char"/>
    <w:basedOn w:val="DefaultParagraphFont"/>
    <w:link w:val="BalloonText"/>
    <w:uiPriority w:val="99"/>
    <w:semiHidden/>
    <w:rsid w:val="00053128"/>
    <w:rPr>
      <w:sz w:val="18"/>
      <w:szCs w:val="18"/>
    </w:rPr>
  </w:style>
  <w:style w:type="character" w:customStyle="1" w:styleId="UnresolvedMention1">
    <w:name w:val="Unresolved Mention1"/>
    <w:basedOn w:val="DefaultParagraphFont"/>
    <w:uiPriority w:val="99"/>
    <w:semiHidden/>
    <w:unhideWhenUsed/>
    <w:rsid w:val="00053128"/>
    <w:rPr>
      <w:color w:val="605E5C"/>
      <w:shd w:val="clear" w:color="auto" w:fill="E1DFDD"/>
    </w:rPr>
  </w:style>
  <w:style w:type="character" w:styleId="CommentReference">
    <w:name w:val="annotation reference"/>
    <w:basedOn w:val="DefaultParagraphFont"/>
    <w:uiPriority w:val="99"/>
    <w:semiHidden/>
    <w:unhideWhenUsed/>
    <w:rsid w:val="00053128"/>
    <w:rPr>
      <w:sz w:val="16"/>
      <w:szCs w:val="16"/>
    </w:rPr>
  </w:style>
  <w:style w:type="paragraph" w:styleId="CommentText">
    <w:name w:val="annotation text"/>
    <w:basedOn w:val="Normal"/>
    <w:link w:val="CommentTextChar"/>
    <w:uiPriority w:val="99"/>
    <w:semiHidden/>
    <w:unhideWhenUsed/>
    <w:rsid w:val="00053128"/>
    <w:rPr>
      <w:rFonts w:eastAsia="MS Mincho"/>
      <w:sz w:val="20"/>
      <w:szCs w:val="20"/>
    </w:rPr>
  </w:style>
  <w:style w:type="character" w:customStyle="1" w:styleId="CommentTextChar">
    <w:name w:val="Comment Text Char"/>
    <w:basedOn w:val="DefaultParagraphFont"/>
    <w:link w:val="CommentText"/>
    <w:uiPriority w:val="99"/>
    <w:semiHidden/>
    <w:rsid w:val="00053128"/>
    <w:rPr>
      <w:sz w:val="20"/>
      <w:szCs w:val="20"/>
    </w:rPr>
  </w:style>
  <w:style w:type="paragraph" w:styleId="CommentSubject">
    <w:name w:val="annotation subject"/>
    <w:basedOn w:val="CommentText"/>
    <w:next w:val="CommentText"/>
    <w:link w:val="CommentSubjectChar"/>
    <w:uiPriority w:val="99"/>
    <w:semiHidden/>
    <w:unhideWhenUsed/>
    <w:rsid w:val="00053128"/>
    <w:rPr>
      <w:b/>
      <w:bCs/>
    </w:rPr>
  </w:style>
  <w:style w:type="character" w:customStyle="1" w:styleId="CommentSubjectChar">
    <w:name w:val="Comment Subject Char"/>
    <w:basedOn w:val="CommentTextChar"/>
    <w:link w:val="CommentSubject"/>
    <w:uiPriority w:val="99"/>
    <w:semiHidden/>
    <w:rsid w:val="00053128"/>
    <w:rPr>
      <w:b/>
      <w:bCs/>
      <w:sz w:val="20"/>
      <w:szCs w:val="20"/>
    </w:rPr>
  </w:style>
  <w:style w:type="paragraph" w:styleId="Revision">
    <w:name w:val="Revision"/>
    <w:hidden/>
    <w:uiPriority w:val="99"/>
    <w:semiHidden/>
    <w:rsid w:val="0045725B"/>
  </w:style>
  <w:style w:type="character" w:styleId="Strong">
    <w:name w:val="Strong"/>
    <w:basedOn w:val="DefaultParagraphFont"/>
    <w:uiPriority w:val="22"/>
    <w:qFormat/>
    <w:rsid w:val="00962D78"/>
    <w:rPr>
      <w:b/>
      <w:bCs/>
    </w:rPr>
  </w:style>
  <w:style w:type="paragraph" w:styleId="NormalWeb">
    <w:name w:val="Normal (Web)"/>
    <w:basedOn w:val="Normal"/>
    <w:uiPriority w:val="99"/>
    <w:unhideWhenUsed/>
    <w:rsid w:val="00D16CF1"/>
    <w:pPr>
      <w:spacing w:before="100" w:beforeAutospacing="1" w:after="100" w:afterAutospacing="1"/>
    </w:pPr>
    <w:rPr>
      <w:rFonts w:eastAsia="MS Mincho"/>
    </w:rPr>
  </w:style>
  <w:style w:type="character" w:customStyle="1" w:styleId="n3vjze">
    <w:name w:val="n3vjze"/>
    <w:basedOn w:val="DefaultParagraphFont"/>
    <w:rsid w:val="00406FEF"/>
  </w:style>
  <w:style w:type="character" w:customStyle="1" w:styleId="u6txu">
    <w:name w:val="u6txu"/>
    <w:basedOn w:val="DefaultParagraphFont"/>
    <w:rsid w:val="00406FEF"/>
  </w:style>
  <w:style w:type="paragraph" w:customStyle="1" w:styleId="xxmsolistparagraph">
    <w:name w:val="xxmsolistparagraph"/>
    <w:basedOn w:val="Normal"/>
    <w:rsid w:val="001117F4"/>
    <w:pPr>
      <w:spacing w:before="100" w:beforeAutospacing="1" w:after="100" w:afterAutospacing="1"/>
    </w:pPr>
  </w:style>
  <w:style w:type="character" w:styleId="FollowedHyperlink">
    <w:name w:val="FollowedHyperlink"/>
    <w:basedOn w:val="DefaultParagraphFont"/>
    <w:uiPriority w:val="99"/>
    <w:semiHidden/>
    <w:unhideWhenUsed/>
    <w:rsid w:val="00CB417F"/>
    <w:rPr>
      <w:color w:val="954F72" w:themeColor="followedHyperlink"/>
      <w:u w:val="single"/>
    </w:rPr>
  </w:style>
  <w:style w:type="character" w:styleId="PageNumber">
    <w:name w:val="page number"/>
    <w:basedOn w:val="DefaultParagraphFont"/>
    <w:uiPriority w:val="99"/>
    <w:semiHidden/>
    <w:unhideWhenUsed/>
    <w:rsid w:val="005E3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767">
      <w:bodyDiv w:val="1"/>
      <w:marLeft w:val="0"/>
      <w:marRight w:val="0"/>
      <w:marTop w:val="0"/>
      <w:marBottom w:val="0"/>
      <w:divBdr>
        <w:top w:val="none" w:sz="0" w:space="0" w:color="auto"/>
        <w:left w:val="none" w:sz="0" w:space="0" w:color="auto"/>
        <w:bottom w:val="none" w:sz="0" w:space="0" w:color="auto"/>
        <w:right w:val="none" w:sz="0" w:space="0" w:color="auto"/>
      </w:divBdr>
      <w:divsChild>
        <w:div w:id="240071080">
          <w:marLeft w:val="0"/>
          <w:marRight w:val="0"/>
          <w:marTop w:val="0"/>
          <w:marBottom w:val="0"/>
          <w:divBdr>
            <w:top w:val="none" w:sz="0" w:space="0" w:color="auto"/>
            <w:left w:val="none" w:sz="0" w:space="0" w:color="auto"/>
            <w:bottom w:val="none" w:sz="0" w:space="0" w:color="auto"/>
            <w:right w:val="none" w:sz="0" w:space="0" w:color="auto"/>
          </w:divBdr>
        </w:div>
      </w:divsChild>
    </w:div>
    <w:div w:id="32926813">
      <w:bodyDiv w:val="1"/>
      <w:marLeft w:val="0"/>
      <w:marRight w:val="0"/>
      <w:marTop w:val="0"/>
      <w:marBottom w:val="0"/>
      <w:divBdr>
        <w:top w:val="none" w:sz="0" w:space="0" w:color="auto"/>
        <w:left w:val="none" w:sz="0" w:space="0" w:color="auto"/>
        <w:bottom w:val="none" w:sz="0" w:space="0" w:color="auto"/>
        <w:right w:val="none" w:sz="0" w:space="0" w:color="auto"/>
      </w:divBdr>
    </w:div>
    <w:div w:id="76098639">
      <w:bodyDiv w:val="1"/>
      <w:marLeft w:val="0"/>
      <w:marRight w:val="0"/>
      <w:marTop w:val="0"/>
      <w:marBottom w:val="0"/>
      <w:divBdr>
        <w:top w:val="none" w:sz="0" w:space="0" w:color="auto"/>
        <w:left w:val="none" w:sz="0" w:space="0" w:color="auto"/>
        <w:bottom w:val="none" w:sz="0" w:space="0" w:color="auto"/>
        <w:right w:val="none" w:sz="0" w:space="0" w:color="auto"/>
      </w:divBdr>
    </w:div>
    <w:div w:id="132987203">
      <w:bodyDiv w:val="1"/>
      <w:marLeft w:val="0"/>
      <w:marRight w:val="0"/>
      <w:marTop w:val="0"/>
      <w:marBottom w:val="0"/>
      <w:divBdr>
        <w:top w:val="none" w:sz="0" w:space="0" w:color="auto"/>
        <w:left w:val="none" w:sz="0" w:space="0" w:color="auto"/>
        <w:bottom w:val="none" w:sz="0" w:space="0" w:color="auto"/>
        <w:right w:val="none" w:sz="0" w:space="0" w:color="auto"/>
      </w:divBdr>
    </w:div>
    <w:div w:id="134182032">
      <w:bodyDiv w:val="1"/>
      <w:marLeft w:val="0"/>
      <w:marRight w:val="0"/>
      <w:marTop w:val="0"/>
      <w:marBottom w:val="0"/>
      <w:divBdr>
        <w:top w:val="none" w:sz="0" w:space="0" w:color="auto"/>
        <w:left w:val="none" w:sz="0" w:space="0" w:color="auto"/>
        <w:bottom w:val="none" w:sz="0" w:space="0" w:color="auto"/>
        <w:right w:val="none" w:sz="0" w:space="0" w:color="auto"/>
      </w:divBdr>
    </w:div>
    <w:div w:id="229190981">
      <w:bodyDiv w:val="1"/>
      <w:marLeft w:val="0"/>
      <w:marRight w:val="0"/>
      <w:marTop w:val="0"/>
      <w:marBottom w:val="0"/>
      <w:divBdr>
        <w:top w:val="none" w:sz="0" w:space="0" w:color="auto"/>
        <w:left w:val="none" w:sz="0" w:space="0" w:color="auto"/>
        <w:bottom w:val="none" w:sz="0" w:space="0" w:color="auto"/>
        <w:right w:val="none" w:sz="0" w:space="0" w:color="auto"/>
      </w:divBdr>
    </w:div>
    <w:div w:id="294414900">
      <w:bodyDiv w:val="1"/>
      <w:marLeft w:val="0"/>
      <w:marRight w:val="0"/>
      <w:marTop w:val="0"/>
      <w:marBottom w:val="0"/>
      <w:divBdr>
        <w:top w:val="none" w:sz="0" w:space="0" w:color="auto"/>
        <w:left w:val="none" w:sz="0" w:space="0" w:color="auto"/>
        <w:bottom w:val="none" w:sz="0" w:space="0" w:color="auto"/>
        <w:right w:val="none" w:sz="0" w:space="0" w:color="auto"/>
      </w:divBdr>
    </w:div>
    <w:div w:id="363020483">
      <w:bodyDiv w:val="1"/>
      <w:marLeft w:val="0"/>
      <w:marRight w:val="0"/>
      <w:marTop w:val="0"/>
      <w:marBottom w:val="0"/>
      <w:divBdr>
        <w:top w:val="none" w:sz="0" w:space="0" w:color="auto"/>
        <w:left w:val="none" w:sz="0" w:space="0" w:color="auto"/>
        <w:bottom w:val="none" w:sz="0" w:space="0" w:color="auto"/>
        <w:right w:val="none" w:sz="0" w:space="0" w:color="auto"/>
      </w:divBdr>
    </w:div>
    <w:div w:id="375086016">
      <w:bodyDiv w:val="1"/>
      <w:marLeft w:val="0"/>
      <w:marRight w:val="0"/>
      <w:marTop w:val="0"/>
      <w:marBottom w:val="0"/>
      <w:divBdr>
        <w:top w:val="none" w:sz="0" w:space="0" w:color="auto"/>
        <w:left w:val="none" w:sz="0" w:space="0" w:color="auto"/>
        <w:bottom w:val="none" w:sz="0" w:space="0" w:color="auto"/>
        <w:right w:val="none" w:sz="0" w:space="0" w:color="auto"/>
      </w:divBdr>
    </w:div>
    <w:div w:id="397286995">
      <w:bodyDiv w:val="1"/>
      <w:marLeft w:val="0"/>
      <w:marRight w:val="0"/>
      <w:marTop w:val="0"/>
      <w:marBottom w:val="0"/>
      <w:divBdr>
        <w:top w:val="none" w:sz="0" w:space="0" w:color="auto"/>
        <w:left w:val="none" w:sz="0" w:space="0" w:color="auto"/>
        <w:bottom w:val="none" w:sz="0" w:space="0" w:color="auto"/>
        <w:right w:val="none" w:sz="0" w:space="0" w:color="auto"/>
      </w:divBdr>
    </w:div>
    <w:div w:id="418454080">
      <w:bodyDiv w:val="1"/>
      <w:marLeft w:val="0"/>
      <w:marRight w:val="0"/>
      <w:marTop w:val="0"/>
      <w:marBottom w:val="0"/>
      <w:divBdr>
        <w:top w:val="none" w:sz="0" w:space="0" w:color="auto"/>
        <w:left w:val="none" w:sz="0" w:space="0" w:color="auto"/>
        <w:bottom w:val="none" w:sz="0" w:space="0" w:color="auto"/>
        <w:right w:val="none" w:sz="0" w:space="0" w:color="auto"/>
      </w:divBdr>
    </w:div>
    <w:div w:id="445932134">
      <w:bodyDiv w:val="1"/>
      <w:marLeft w:val="0"/>
      <w:marRight w:val="0"/>
      <w:marTop w:val="0"/>
      <w:marBottom w:val="0"/>
      <w:divBdr>
        <w:top w:val="none" w:sz="0" w:space="0" w:color="auto"/>
        <w:left w:val="none" w:sz="0" w:space="0" w:color="auto"/>
        <w:bottom w:val="none" w:sz="0" w:space="0" w:color="auto"/>
        <w:right w:val="none" w:sz="0" w:space="0" w:color="auto"/>
      </w:divBdr>
    </w:div>
    <w:div w:id="530143244">
      <w:bodyDiv w:val="1"/>
      <w:marLeft w:val="0"/>
      <w:marRight w:val="0"/>
      <w:marTop w:val="0"/>
      <w:marBottom w:val="0"/>
      <w:divBdr>
        <w:top w:val="none" w:sz="0" w:space="0" w:color="auto"/>
        <w:left w:val="none" w:sz="0" w:space="0" w:color="auto"/>
        <w:bottom w:val="none" w:sz="0" w:space="0" w:color="auto"/>
        <w:right w:val="none" w:sz="0" w:space="0" w:color="auto"/>
      </w:divBdr>
    </w:div>
    <w:div w:id="566764153">
      <w:bodyDiv w:val="1"/>
      <w:marLeft w:val="0"/>
      <w:marRight w:val="0"/>
      <w:marTop w:val="0"/>
      <w:marBottom w:val="0"/>
      <w:divBdr>
        <w:top w:val="none" w:sz="0" w:space="0" w:color="auto"/>
        <w:left w:val="none" w:sz="0" w:space="0" w:color="auto"/>
        <w:bottom w:val="none" w:sz="0" w:space="0" w:color="auto"/>
        <w:right w:val="none" w:sz="0" w:space="0" w:color="auto"/>
      </w:divBdr>
    </w:div>
    <w:div w:id="569851532">
      <w:bodyDiv w:val="1"/>
      <w:marLeft w:val="0"/>
      <w:marRight w:val="0"/>
      <w:marTop w:val="0"/>
      <w:marBottom w:val="0"/>
      <w:divBdr>
        <w:top w:val="none" w:sz="0" w:space="0" w:color="auto"/>
        <w:left w:val="none" w:sz="0" w:space="0" w:color="auto"/>
        <w:bottom w:val="none" w:sz="0" w:space="0" w:color="auto"/>
        <w:right w:val="none" w:sz="0" w:space="0" w:color="auto"/>
      </w:divBdr>
    </w:div>
    <w:div w:id="593899317">
      <w:bodyDiv w:val="1"/>
      <w:marLeft w:val="0"/>
      <w:marRight w:val="0"/>
      <w:marTop w:val="0"/>
      <w:marBottom w:val="0"/>
      <w:divBdr>
        <w:top w:val="none" w:sz="0" w:space="0" w:color="auto"/>
        <w:left w:val="none" w:sz="0" w:space="0" w:color="auto"/>
        <w:bottom w:val="none" w:sz="0" w:space="0" w:color="auto"/>
        <w:right w:val="none" w:sz="0" w:space="0" w:color="auto"/>
      </w:divBdr>
    </w:div>
    <w:div w:id="678503289">
      <w:bodyDiv w:val="1"/>
      <w:marLeft w:val="0"/>
      <w:marRight w:val="0"/>
      <w:marTop w:val="0"/>
      <w:marBottom w:val="0"/>
      <w:divBdr>
        <w:top w:val="none" w:sz="0" w:space="0" w:color="auto"/>
        <w:left w:val="none" w:sz="0" w:space="0" w:color="auto"/>
        <w:bottom w:val="none" w:sz="0" w:space="0" w:color="auto"/>
        <w:right w:val="none" w:sz="0" w:space="0" w:color="auto"/>
      </w:divBdr>
    </w:div>
    <w:div w:id="684139020">
      <w:bodyDiv w:val="1"/>
      <w:marLeft w:val="0"/>
      <w:marRight w:val="0"/>
      <w:marTop w:val="0"/>
      <w:marBottom w:val="0"/>
      <w:divBdr>
        <w:top w:val="none" w:sz="0" w:space="0" w:color="auto"/>
        <w:left w:val="none" w:sz="0" w:space="0" w:color="auto"/>
        <w:bottom w:val="none" w:sz="0" w:space="0" w:color="auto"/>
        <w:right w:val="none" w:sz="0" w:space="0" w:color="auto"/>
      </w:divBdr>
    </w:div>
    <w:div w:id="694618766">
      <w:bodyDiv w:val="1"/>
      <w:marLeft w:val="0"/>
      <w:marRight w:val="0"/>
      <w:marTop w:val="0"/>
      <w:marBottom w:val="0"/>
      <w:divBdr>
        <w:top w:val="none" w:sz="0" w:space="0" w:color="auto"/>
        <w:left w:val="none" w:sz="0" w:space="0" w:color="auto"/>
        <w:bottom w:val="none" w:sz="0" w:space="0" w:color="auto"/>
        <w:right w:val="none" w:sz="0" w:space="0" w:color="auto"/>
      </w:divBdr>
    </w:div>
    <w:div w:id="715785643">
      <w:bodyDiv w:val="1"/>
      <w:marLeft w:val="0"/>
      <w:marRight w:val="0"/>
      <w:marTop w:val="0"/>
      <w:marBottom w:val="0"/>
      <w:divBdr>
        <w:top w:val="none" w:sz="0" w:space="0" w:color="auto"/>
        <w:left w:val="none" w:sz="0" w:space="0" w:color="auto"/>
        <w:bottom w:val="none" w:sz="0" w:space="0" w:color="auto"/>
        <w:right w:val="none" w:sz="0" w:space="0" w:color="auto"/>
      </w:divBdr>
    </w:div>
    <w:div w:id="827865516">
      <w:bodyDiv w:val="1"/>
      <w:marLeft w:val="0"/>
      <w:marRight w:val="0"/>
      <w:marTop w:val="0"/>
      <w:marBottom w:val="0"/>
      <w:divBdr>
        <w:top w:val="none" w:sz="0" w:space="0" w:color="auto"/>
        <w:left w:val="none" w:sz="0" w:space="0" w:color="auto"/>
        <w:bottom w:val="none" w:sz="0" w:space="0" w:color="auto"/>
        <w:right w:val="none" w:sz="0" w:space="0" w:color="auto"/>
      </w:divBdr>
    </w:div>
    <w:div w:id="888567794">
      <w:bodyDiv w:val="1"/>
      <w:marLeft w:val="0"/>
      <w:marRight w:val="0"/>
      <w:marTop w:val="0"/>
      <w:marBottom w:val="0"/>
      <w:divBdr>
        <w:top w:val="none" w:sz="0" w:space="0" w:color="auto"/>
        <w:left w:val="none" w:sz="0" w:space="0" w:color="auto"/>
        <w:bottom w:val="none" w:sz="0" w:space="0" w:color="auto"/>
        <w:right w:val="none" w:sz="0" w:space="0" w:color="auto"/>
      </w:divBdr>
    </w:div>
    <w:div w:id="906185063">
      <w:bodyDiv w:val="1"/>
      <w:marLeft w:val="0"/>
      <w:marRight w:val="0"/>
      <w:marTop w:val="0"/>
      <w:marBottom w:val="0"/>
      <w:divBdr>
        <w:top w:val="none" w:sz="0" w:space="0" w:color="auto"/>
        <w:left w:val="none" w:sz="0" w:space="0" w:color="auto"/>
        <w:bottom w:val="none" w:sz="0" w:space="0" w:color="auto"/>
        <w:right w:val="none" w:sz="0" w:space="0" w:color="auto"/>
      </w:divBdr>
    </w:div>
    <w:div w:id="936982071">
      <w:bodyDiv w:val="1"/>
      <w:marLeft w:val="0"/>
      <w:marRight w:val="0"/>
      <w:marTop w:val="0"/>
      <w:marBottom w:val="0"/>
      <w:divBdr>
        <w:top w:val="none" w:sz="0" w:space="0" w:color="auto"/>
        <w:left w:val="none" w:sz="0" w:space="0" w:color="auto"/>
        <w:bottom w:val="none" w:sz="0" w:space="0" w:color="auto"/>
        <w:right w:val="none" w:sz="0" w:space="0" w:color="auto"/>
      </w:divBdr>
    </w:div>
    <w:div w:id="941885404">
      <w:bodyDiv w:val="1"/>
      <w:marLeft w:val="0"/>
      <w:marRight w:val="0"/>
      <w:marTop w:val="0"/>
      <w:marBottom w:val="0"/>
      <w:divBdr>
        <w:top w:val="none" w:sz="0" w:space="0" w:color="auto"/>
        <w:left w:val="none" w:sz="0" w:space="0" w:color="auto"/>
        <w:bottom w:val="none" w:sz="0" w:space="0" w:color="auto"/>
        <w:right w:val="none" w:sz="0" w:space="0" w:color="auto"/>
      </w:divBdr>
    </w:div>
    <w:div w:id="1012873824">
      <w:bodyDiv w:val="1"/>
      <w:marLeft w:val="0"/>
      <w:marRight w:val="0"/>
      <w:marTop w:val="0"/>
      <w:marBottom w:val="0"/>
      <w:divBdr>
        <w:top w:val="none" w:sz="0" w:space="0" w:color="auto"/>
        <w:left w:val="none" w:sz="0" w:space="0" w:color="auto"/>
        <w:bottom w:val="none" w:sz="0" w:space="0" w:color="auto"/>
        <w:right w:val="none" w:sz="0" w:space="0" w:color="auto"/>
      </w:divBdr>
    </w:div>
    <w:div w:id="1045837043">
      <w:bodyDiv w:val="1"/>
      <w:marLeft w:val="0"/>
      <w:marRight w:val="0"/>
      <w:marTop w:val="0"/>
      <w:marBottom w:val="0"/>
      <w:divBdr>
        <w:top w:val="none" w:sz="0" w:space="0" w:color="auto"/>
        <w:left w:val="none" w:sz="0" w:space="0" w:color="auto"/>
        <w:bottom w:val="none" w:sz="0" w:space="0" w:color="auto"/>
        <w:right w:val="none" w:sz="0" w:space="0" w:color="auto"/>
      </w:divBdr>
    </w:div>
    <w:div w:id="1056396780">
      <w:bodyDiv w:val="1"/>
      <w:marLeft w:val="0"/>
      <w:marRight w:val="0"/>
      <w:marTop w:val="0"/>
      <w:marBottom w:val="0"/>
      <w:divBdr>
        <w:top w:val="none" w:sz="0" w:space="0" w:color="auto"/>
        <w:left w:val="none" w:sz="0" w:space="0" w:color="auto"/>
        <w:bottom w:val="none" w:sz="0" w:space="0" w:color="auto"/>
        <w:right w:val="none" w:sz="0" w:space="0" w:color="auto"/>
      </w:divBdr>
    </w:div>
    <w:div w:id="1074888231">
      <w:bodyDiv w:val="1"/>
      <w:marLeft w:val="0"/>
      <w:marRight w:val="0"/>
      <w:marTop w:val="0"/>
      <w:marBottom w:val="0"/>
      <w:divBdr>
        <w:top w:val="none" w:sz="0" w:space="0" w:color="auto"/>
        <w:left w:val="none" w:sz="0" w:space="0" w:color="auto"/>
        <w:bottom w:val="none" w:sz="0" w:space="0" w:color="auto"/>
        <w:right w:val="none" w:sz="0" w:space="0" w:color="auto"/>
      </w:divBdr>
    </w:div>
    <w:div w:id="1471243954">
      <w:bodyDiv w:val="1"/>
      <w:marLeft w:val="0"/>
      <w:marRight w:val="0"/>
      <w:marTop w:val="0"/>
      <w:marBottom w:val="0"/>
      <w:divBdr>
        <w:top w:val="none" w:sz="0" w:space="0" w:color="auto"/>
        <w:left w:val="none" w:sz="0" w:space="0" w:color="auto"/>
        <w:bottom w:val="none" w:sz="0" w:space="0" w:color="auto"/>
        <w:right w:val="none" w:sz="0" w:space="0" w:color="auto"/>
      </w:divBdr>
    </w:div>
    <w:div w:id="1563906028">
      <w:bodyDiv w:val="1"/>
      <w:marLeft w:val="0"/>
      <w:marRight w:val="0"/>
      <w:marTop w:val="0"/>
      <w:marBottom w:val="0"/>
      <w:divBdr>
        <w:top w:val="none" w:sz="0" w:space="0" w:color="auto"/>
        <w:left w:val="none" w:sz="0" w:space="0" w:color="auto"/>
        <w:bottom w:val="none" w:sz="0" w:space="0" w:color="auto"/>
        <w:right w:val="none" w:sz="0" w:space="0" w:color="auto"/>
      </w:divBdr>
    </w:div>
    <w:div w:id="1621376185">
      <w:bodyDiv w:val="1"/>
      <w:marLeft w:val="0"/>
      <w:marRight w:val="0"/>
      <w:marTop w:val="0"/>
      <w:marBottom w:val="0"/>
      <w:divBdr>
        <w:top w:val="none" w:sz="0" w:space="0" w:color="auto"/>
        <w:left w:val="none" w:sz="0" w:space="0" w:color="auto"/>
        <w:bottom w:val="none" w:sz="0" w:space="0" w:color="auto"/>
        <w:right w:val="none" w:sz="0" w:space="0" w:color="auto"/>
      </w:divBdr>
    </w:div>
    <w:div w:id="1623531926">
      <w:bodyDiv w:val="1"/>
      <w:marLeft w:val="0"/>
      <w:marRight w:val="0"/>
      <w:marTop w:val="0"/>
      <w:marBottom w:val="0"/>
      <w:divBdr>
        <w:top w:val="none" w:sz="0" w:space="0" w:color="auto"/>
        <w:left w:val="none" w:sz="0" w:space="0" w:color="auto"/>
        <w:bottom w:val="none" w:sz="0" w:space="0" w:color="auto"/>
        <w:right w:val="none" w:sz="0" w:space="0" w:color="auto"/>
      </w:divBdr>
      <w:divsChild>
        <w:div w:id="364908959">
          <w:marLeft w:val="0"/>
          <w:marRight w:val="0"/>
          <w:marTop w:val="0"/>
          <w:marBottom w:val="0"/>
          <w:divBdr>
            <w:top w:val="none" w:sz="0" w:space="0" w:color="auto"/>
            <w:left w:val="none" w:sz="0" w:space="0" w:color="auto"/>
            <w:bottom w:val="none" w:sz="0" w:space="0" w:color="auto"/>
            <w:right w:val="none" w:sz="0" w:space="0" w:color="auto"/>
          </w:divBdr>
        </w:div>
        <w:div w:id="458884979">
          <w:marLeft w:val="0"/>
          <w:marRight w:val="0"/>
          <w:marTop w:val="0"/>
          <w:marBottom w:val="0"/>
          <w:divBdr>
            <w:top w:val="none" w:sz="0" w:space="0" w:color="auto"/>
            <w:left w:val="none" w:sz="0" w:space="0" w:color="auto"/>
            <w:bottom w:val="none" w:sz="0" w:space="0" w:color="auto"/>
            <w:right w:val="none" w:sz="0" w:space="0" w:color="auto"/>
          </w:divBdr>
        </w:div>
        <w:div w:id="1598783363">
          <w:marLeft w:val="0"/>
          <w:marRight w:val="0"/>
          <w:marTop w:val="0"/>
          <w:marBottom w:val="0"/>
          <w:divBdr>
            <w:top w:val="none" w:sz="0" w:space="0" w:color="auto"/>
            <w:left w:val="none" w:sz="0" w:space="0" w:color="auto"/>
            <w:bottom w:val="none" w:sz="0" w:space="0" w:color="auto"/>
            <w:right w:val="none" w:sz="0" w:space="0" w:color="auto"/>
          </w:divBdr>
        </w:div>
      </w:divsChild>
    </w:div>
    <w:div w:id="1699815748">
      <w:bodyDiv w:val="1"/>
      <w:marLeft w:val="0"/>
      <w:marRight w:val="0"/>
      <w:marTop w:val="0"/>
      <w:marBottom w:val="0"/>
      <w:divBdr>
        <w:top w:val="none" w:sz="0" w:space="0" w:color="auto"/>
        <w:left w:val="none" w:sz="0" w:space="0" w:color="auto"/>
        <w:bottom w:val="none" w:sz="0" w:space="0" w:color="auto"/>
        <w:right w:val="none" w:sz="0" w:space="0" w:color="auto"/>
      </w:divBdr>
    </w:div>
    <w:div w:id="1814104074">
      <w:bodyDiv w:val="1"/>
      <w:marLeft w:val="0"/>
      <w:marRight w:val="0"/>
      <w:marTop w:val="0"/>
      <w:marBottom w:val="0"/>
      <w:divBdr>
        <w:top w:val="none" w:sz="0" w:space="0" w:color="auto"/>
        <w:left w:val="none" w:sz="0" w:space="0" w:color="auto"/>
        <w:bottom w:val="none" w:sz="0" w:space="0" w:color="auto"/>
        <w:right w:val="none" w:sz="0" w:space="0" w:color="auto"/>
      </w:divBdr>
    </w:div>
    <w:div w:id="1924610123">
      <w:bodyDiv w:val="1"/>
      <w:marLeft w:val="0"/>
      <w:marRight w:val="0"/>
      <w:marTop w:val="0"/>
      <w:marBottom w:val="0"/>
      <w:divBdr>
        <w:top w:val="none" w:sz="0" w:space="0" w:color="auto"/>
        <w:left w:val="none" w:sz="0" w:space="0" w:color="auto"/>
        <w:bottom w:val="none" w:sz="0" w:space="0" w:color="auto"/>
        <w:right w:val="none" w:sz="0" w:space="0" w:color="auto"/>
      </w:divBdr>
    </w:div>
    <w:div w:id="1986886332">
      <w:bodyDiv w:val="1"/>
      <w:marLeft w:val="0"/>
      <w:marRight w:val="0"/>
      <w:marTop w:val="0"/>
      <w:marBottom w:val="0"/>
      <w:divBdr>
        <w:top w:val="none" w:sz="0" w:space="0" w:color="auto"/>
        <w:left w:val="none" w:sz="0" w:space="0" w:color="auto"/>
        <w:bottom w:val="none" w:sz="0" w:space="0" w:color="auto"/>
        <w:right w:val="none" w:sz="0" w:space="0" w:color="auto"/>
      </w:divBdr>
    </w:div>
    <w:div w:id="2043745893">
      <w:bodyDiv w:val="1"/>
      <w:marLeft w:val="0"/>
      <w:marRight w:val="0"/>
      <w:marTop w:val="0"/>
      <w:marBottom w:val="0"/>
      <w:divBdr>
        <w:top w:val="none" w:sz="0" w:space="0" w:color="auto"/>
        <w:left w:val="none" w:sz="0" w:space="0" w:color="auto"/>
        <w:bottom w:val="none" w:sz="0" w:space="0" w:color="auto"/>
        <w:right w:val="none" w:sz="0" w:space="0" w:color="auto"/>
      </w:divBdr>
    </w:div>
    <w:div w:id="2056199994">
      <w:bodyDiv w:val="1"/>
      <w:marLeft w:val="0"/>
      <w:marRight w:val="0"/>
      <w:marTop w:val="0"/>
      <w:marBottom w:val="0"/>
      <w:divBdr>
        <w:top w:val="none" w:sz="0" w:space="0" w:color="auto"/>
        <w:left w:val="none" w:sz="0" w:space="0" w:color="auto"/>
        <w:bottom w:val="none" w:sz="0" w:space="0" w:color="auto"/>
        <w:right w:val="none" w:sz="0" w:space="0" w:color="auto"/>
      </w:divBdr>
    </w:div>
    <w:div w:id="2106415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irlscouts.org/content/dam/girlscouts-gsusa/forms-and-documents/about-girl-scouts/research/GSUSA_Todays-Girls-Tomorrows-Entrepreneu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vNKsf/ivzdbfzc7rFI+OT/IOYRQ==">AMUW2mWD6JDVA621OB+MC9nvdclIUib0dtFASSVKWmXz8K7fcKHv/V3YVdIDe2DgnjfZMTEVtB+/EaDh/bdVLFnSRIXo7uZubL/QrSXKa99PzSfE9EnBQoss3WzFqR/Z0LAyXmKBuKoS</go:docsCustomData>
</go:gDocsCustomXmlDataStorage>
</file>

<file path=customXml/itemProps1.xml><?xml version="1.0" encoding="utf-8"?>
<ds:datastoreItem xmlns:ds="http://schemas.openxmlformats.org/officeDocument/2006/customXml" ds:itemID="{802453C8-699C-45A2-8166-ED8CF87598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Masse</dc:creator>
  <cp:keywords/>
  <dc:description/>
  <cp:lastModifiedBy>Jemia Singleton</cp:lastModifiedBy>
  <cp:revision>2</cp:revision>
  <cp:lastPrinted>2021-12-18T18:23:00Z</cp:lastPrinted>
  <dcterms:created xsi:type="dcterms:W3CDTF">2022-01-05T16:16:00Z</dcterms:created>
  <dcterms:modified xsi:type="dcterms:W3CDTF">2022-01-05T16:16:00Z</dcterms:modified>
</cp:coreProperties>
</file>